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Ind w:w="-83" w:type="dxa"/>
        <w:tblLook w:val="04A0" w:firstRow="1" w:lastRow="0" w:firstColumn="1" w:lastColumn="0" w:noHBand="0" w:noVBand="1"/>
      </w:tblPr>
      <w:tblGrid>
        <w:gridCol w:w="5555"/>
        <w:gridCol w:w="5461"/>
      </w:tblGrid>
      <w:tr w:rsidR="00A61632" w14:paraId="27392D65" w14:textId="77777777" w:rsidTr="00CE08C3"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14:paraId="250D227B" w14:textId="6F32A9B2" w:rsidR="00331344" w:rsidRPr="000140B8" w:rsidRDefault="003D501F" w:rsidP="00725D65">
            <w:pPr>
              <w:spacing w:line="264" w:lineRule="auto"/>
              <w:rPr>
                <w:rFonts w:cstheme="minorHAnsi"/>
              </w:rPr>
            </w:pPr>
            <w:r>
              <w:rPr>
                <w:rFonts w:asciiTheme="majorHAnsi" w:hAnsiTheme="majorHAnsi" w:cstheme="majorHAnsi"/>
                <w:sz w:val="44"/>
                <w:szCs w:val="40"/>
              </w:rPr>
              <w:t>H</w:t>
            </w:r>
            <w:r w:rsidRPr="002A1ED7">
              <w:rPr>
                <w:rFonts w:asciiTheme="majorHAnsi" w:hAnsiTheme="majorHAnsi" w:cstheme="majorHAnsi"/>
                <w:sz w:val="36"/>
                <w:szCs w:val="36"/>
              </w:rPr>
              <w:t>ADAS</w:t>
            </w:r>
            <w:r>
              <w:rPr>
                <w:rFonts w:asciiTheme="majorHAnsi" w:hAnsiTheme="majorHAnsi" w:cstheme="majorHAnsi"/>
                <w:sz w:val="36"/>
                <w:szCs w:val="36"/>
              </w:rPr>
              <w:t xml:space="preserve"> </w:t>
            </w:r>
            <w:r>
              <w:rPr>
                <w:rFonts w:asciiTheme="majorHAnsi" w:hAnsiTheme="majorHAnsi" w:cstheme="majorHAnsi"/>
                <w:sz w:val="44"/>
                <w:szCs w:val="40"/>
              </w:rPr>
              <w:t>L</w:t>
            </w:r>
            <w:r w:rsidRPr="002A1ED7">
              <w:rPr>
                <w:rFonts w:asciiTheme="majorHAnsi" w:hAnsiTheme="majorHAnsi" w:cstheme="majorHAnsi"/>
                <w:sz w:val="36"/>
                <w:szCs w:val="36"/>
              </w:rPr>
              <w:t>EVIN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14:paraId="03F09809" w14:textId="1202E278" w:rsidR="00331344" w:rsidRPr="00230AEE" w:rsidRDefault="00131516" w:rsidP="00766640">
            <w:pPr>
              <w:spacing w:line="264" w:lineRule="auto"/>
              <w:jc w:val="right"/>
              <w:rPr>
                <w:rFonts w:cstheme="minorHAnsi"/>
                <w:u w:val="single"/>
              </w:rPr>
            </w:pPr>
            <w:hyperlink r:id="rId8" w:history="1">
              <w:r w:rsidR="00331344" w:rsidRPr="00230AEE">
                <w:rPr>
                  <w:rStyle w:val="Hyperlink"/>
                  <w:rFonts w:cstheme="minorHAnsi"/>
                </w:rPr>
                <w:t>www</w:t>
              </w:r>
              <w:r w:rsidR="00766640">
                <w:rPr>
                  <w:rStyle w:val="Hyperlink"/>
                  <w:rFonts w:cstheme="minorHAnsi"/>
                </w:rPr>
                <w:t xml:space="preserve">  </w:t>
              </w:r>
              <w:r w:rsidR="00331344" w:rsidRPr="00230AEE">
                <w:rPr>
                  <w:rStyle w:val="Hyperlink"/>
                  <w:rFonts w:cstheme="minorHAnsi"/>
                </w:rPr>
                <w:t>.</w:t>
              </w:r>
              <w:r w:rsidR="00766640">
                <w:rPr>
                  <w:rStyle w:val="Hyperlink"/>
                  <w:rFonts w:cstheme="minorHAnsi"/>
                </w:rPr>
                <w:t xml:space="preserve"> </w:t>
              </w:r>
              <w:r w:rsidR="00331344" w:rsidRPr="00230AEE">
                <w:rPr>
                  <w:rStyle w:val="Hyperlink"/>
                  <w:rFonts w:cstheme="minorHAnsi"/>
                </w:rPr>
                <w:t xml:space="preserve">Hadas-Levin.com </w:t>
              </w:r>
            </w:hyperlink>
            <w:r w:rsidR="00331344" w:rsidRPr="00230AEE">
              <w:rPr>
                <w:rFonts w:cstheme="minorHAnsi"/>
                <w:u w:val="single"/>
              </w:rPr>
              <w:t xml:space="preserve"> </w:t>
            </w:r>
            <w:r w:rsidR="00D948AB" w:rsidRPr="00230AEE">
              <w:rPr>
                <w:rFonts w:cstheme="minorHAnsi"/>
                <w:u w:val="single"/>
              </w:rPr>
              <w:br/>
            </w:r>
            <w:hyperlink r:id="rId9" w:history="1">
              <w:r w:rsidR="00D948AB" w:rsidRPr="00230AEE">
                <w:rPr>
                  <w:rStyle w:val="Hyperlink"/>
                  <w:rFonts w:cstheme="minorHAnsi"/>
                </w:rPr>
                <w:t>L</w:t>
              </w:r>
              <w:r w:rsidR="00766640">
                <w:rPr>
                  <w:rStyle w:val="Hyperlink"/>
                  <w:rFonts w:cstheme="minorHAnsi"/>
                </w:rPr>
                <w:t>I</w:t>
              </w:r>
              <w:r w:rsidR="00D948AB" w:rsidRPr="00230AEE">
                <w:rPr>
                  <w:rStyle w:val="Hyperlink"/>
                  <w:rFonts w:cstheme="minorHAnsi"/>
                </w:rPr>
                <w:t xml:space="preserve"> Profile:</w:t>
              </w:r>
              <w:r w:rsidR="00766640">
                <w:rPr>
                  <w:rStyle w:val="Hyperlink"/>
                  <w:rFonts w:cstheme="minorHAnsi"/>
                </w:rPr>
                <w:t xml:space="preserve">   </w:t>
              </w:r>
              <w:r w:rsidR="00D948AB" w:rsidRPr="00230AEE">
                <w:rPr>
                  <w:rStyle w:val="Hyperlink"/>
                  <w:rFonts w:cstheme="minorHAnsi"/>
                </w:rPr>
                <w:t xml:space="preserve"> Hadas Levin</w:t>
              </w:r>
            </w:hyperlink>
          </w:p>
          <w:p w14:paraId="4F309A80" w14:textId="1BA04C1F" w:rsidR="006C399F" w:rsidRDefault="00131516" w:rsidP="006C399F">
            <w:pPr>
              <w:spacing w:before="0" w:line="264" w:lineRule="auto"/>
              <w:jc w:val="right"/>
              <w:rPr>
                <w:rFonts w:cstheme="minorHAnsi"/>
              </w:rPr>
            </w:pPr>
            <w:hyperlink r:id="rId10" w:history="1">
              <w:r w:rsidR="006C399F" w:rsidRPr="00FF03EB">
                <w:rPr>
                  <w:rStyle w:val="Hyperlink"/>
                  <w:rFonts w:cstheme="minorHAnsi"/>
                </w:rPr>
                <w:t>hhadaslevin@gmail.com</w:t>
              </w:r>
            </w:hyperlink>
          </w:p>
          <w:p w14:paraId="40055275" w14:textId="0E05D8D4" w:rsidR="00331344" w:rsidRDefault="00D67841" w:rsidP="00BB433B">
            <w:pPr>
              <w:spacing w:before="0" w:line="264" w:lineRule="auto"/>
              <w:jc w:val="right"/>
              <w:rPr>
                <w:rFonts w:cstheme="minorHAnsi"/>
              </w:rPr>
            </w:pPr>
            <w:r w:rsidRPr="00D67841">
              <w:rPr>
                <w:rStyle w:val="Hyperlink"/>
              </w:rPr>
              <w:t>M:</w:t>
            </w:r>
            <w:r w:rsidR="00766640">
              <w:rPr>
                <w:rStyle w:val="Hyperlink"/>
              </w:rPr>
              <w:t xml:space="preserve">  </w:t>
            </w:r>
            <w:r w:rsidRPr="00D67841">
              <w:rPr>
                <w:rStyle w:val="Hyperlink"/>
              </w:rPr>
              <w:t xml:space="preserve"> </w:t>
            </w:r>
            <w:r w:rsidR="00BB433B">
              <w:rPr>
                <w:rStyle w:val="Hyperlink"/>
              </w:rPr>
              <w:t>+972.</w:t>
            </w:r>
            <w:r w:rsidRPr="00D67841">
              <w:rPr>
                <w:rStyle w:val="Hyperlink"/>
              </w:rPr>
              <w:t>54.249.0454</w:t>
            </w:r>
          </w:p>
        </w:tc>
      </w:tr>
    </w:tbl>
    <w:p w14:paraId="6C746618" w14:textId="77777777" w:rsidR="003F039C" w:rsidRDefault="003F039C" w:rsidP="003F039C">
      <w:pPr>
        <w:pStyle w:val="Title"/>
        <w:pBdr>
          <w:bottom w:val="single" w:sz="4" w:space="3" w:color="auto"/>
        </w:pBdr>
        <w:spacing w:before="0" w:line="264" w:lineRule="auto"/>
        <w:rPr>
          <w:rFonts w:asciiTheme="majorHAnsi" w:hAnsiTheme="majorHAnsi" w:cs="Arial"/>
          <w:smallCaps w:val="0"/>
          <w:sz w:val="27"/>
          <w:szCs w:val="27"/>
        </w:rPr>
      </w:pPr>
    </w:p>
    <w:p w14:paraId="353C317E" w14:textId="403C82D8" w:rsidR="00AD1D77" w:rsidRDefault="00AD1D77" w:rsidP="003F039C">
      <w:pPr>
        <w:pStyle w:val="Title"/>
        <w:pBdr>
          <w:bottom w:val="single" w:sz="4" w:space="3" w:color="auto"/>
        </w:pBdr>
        <w:spacing w:before="0" w:line="264" w:lineRule="auto"/>
        <w:rPr>
          <w:rFonts w:asciiTheme="majorHAnsi" w:hAnsiTheme="majorHAnsi" w:cs="Arial"/>
          <w:smallCaps w:val="0"/>
          <w:sz w:val="27"/>
          <w:szCs w:val="27"/>
        </w:rPr>
      </w:pPr>
      <w:bookmarkStart w:id="0" w:name="_GoBack"/>
      <w:r>
        <w:rPr>
          <w:rFonts w:asciiTheme="majorHAnsi" w:hAnsiTheme="majorHAnsi" w:cs="Arial"/>
          <w:smallCaps w:val="0"/>
          <w:sz w:val="27"/>
          <w:szCs w:val="27"/>
        </w:rPr>
        <w:t xml:space="preserve">Strategic </w:t>
      </w:r>
      <w:r w:rsidR="003F039C">
        <w:rPr>
          <w:rFonts w:asciiTheme="majorHAnsi" w:hAnsiTheme="majorHAnsi" w:cs="Arial"/>
          <w:smallCaps w:val="0"/>
          <w:sz w:val="27"/>
          <w:szCs w:val="27"/>
        </w:rPr>
        <w:t xml:space="preserve">Sales, </w:t>
      </w:r>
      <w:r>
        <w:rPr>
          <w:rFonts w:asciiTheme="majorHAnsi" w:hAnsiTheme="majorHAnsi" w:cs="Arial"/>
          <w:smallCaps w:val="0"/>
          <w:sz w:val="27"/>
          <w:szCs w:val="27"/>
        </w:rPr>
        <w:t>Market</w:t>
      </w:r>
      <w:r w:rsidR="00022389">
        <w:rPr>
          <w:rFonts w:asciiTheme="majorHAnsi" w:hAnsiTheme="majorHAnsi" w:cs="Arial"/>
          <w:smallCaps w:val="0"/>
          <w:sz w:val="27"/>
          <w:szCs w:val="27"/>
        </w:rPr>
        <w:t>ing</w:t>
      </w:r>
      <w:r>
        <w:rPr>
          <w:rFonts w:asciiTheme="majorHAnsi" w:hAnsiTheme="majorHAnsi" w:cs="Arial"/>
          <w:smallCaps w:val="0"/>
          <w:sz w:val="27"/>
          <w:szCs w:val="27"/>
        </w:rPr>
        <w:t xml:space="preserve"> </w:t>
      </w:r>
      <w:r w:rsidR="003F039C">
        <w:rPr>
          <w:rFonts w:asciiTheme="majorHAnsi" w:hAnsiTheme="majorHAnsi" w:cs="Arial"/>
          <w:smallCaps w:val="0"/>
          <w:sz w:val="27"/>
          <w:szCs w:val="27"/>
        </w:rPr>
        <w:t xml:space="preserve">and </w:t>
      </w:r>
      <w:r w:rsidR="00331344">
        <w:rPr>
          <w:rFonts w:asciiTheme="majorHAnsi" w:hAnsiTheme="majorHAnsi" w:cs="Arial"/>
          <w:smallCaps w:val="0"/>
          <w:sz w:val="27"/>
          <w:szCs w:val="27"/>
        </w:rPr>
        <w:t>Business Development</w:t>
      </w:r>
      <w:r w:rsidRPr="00AD1D77">
        <w:rPr>
          <w:rFonts w:asciiTheme="majorHAnsi" w:hAnsiTheme="majorHAnsi" w:cs="Arial"/>
          <w:smallCaps w:val="0"/>
          <w:sz w:val="27"/>
          <w:szCs w:val="27"/>
        </w:rPr>
        <w:t xml:space="preserve"> </w:t>
      </w:r>
    </w:p>
    <w:bookmarkEnd w:id="0"/>
    <w:p w14:paraId="2E85EB59" w14:textId="487D8773" w:rsidR="00F13C57" w:rsidRPr="00F13C57" w:rsidRDefault="00F13C57" w:rsidP="003F039C">
      <w:pPr>
        <w:pStyle w:val="Title"/>
        <w:rPr>
          <w:rFonts w:asciiTheme="minorHAnsi" w:hAnsiTheme="minorHAnsi" w:cs="Arial"/>
          <w:bCs/>
          <w:i/>
          <w:smallCaps w:val="0"/>
          <w:sz w:val="22"/>
          <w:szCs w:val="22"/>
        </w:rPr>
      </w:pPr>
      <w:r>
        <w:rPr>
          <w:rFonts w:asciiTheme="minorHAnsi" w:hAnsiTheme="minorHAnsi" w:cs="Arial"/>
          <w:bCs/>
          <w:i/>
          <w:smallCaps w:val="0"/>
          <w:sz w:val="22"/>
          <w:szCs w:val="22"/>
        </w:rPr>
        <w:br/>
      </w:r>
      <w:r w:rsidRPr="003F039C">
        <w:rPr>
          <w:rFonts w:asciiTheme="minorHAnsi" w:hAnsiTheme="minorHAnsi" w:cs="Arial"/>
          <w:bCs/>
          <w:iCs/>
          <w:smallCaps w:val="0"/>
          <w:sz w:val="22"/>
          <w:szCs w:val="22"/>
        </w:rPr>
        <w:t xml:space="preserve">Global </w:t>
      </w:r>
      <w:r w:rsidR="003F039C" w:rsidRPr="003F039C">
        <w:rPr>
          <w:rFonts w:asciiTheme="minorHAnsi" w:hAnsiTheme="minorHAnsi" w:cs="Arial"/>
          <w:bCs/>
          <w:iCs/>
          <w:smallCaps w:val="0"/>
          <w:sz w:val="22"/>
          <w:szCs w:val="22"/>
        </w:rPr>
        <w:t>BD</w:t>
      </w:r>
      <w:r w:rsidR="003F039C">
        <w:rPr>
          <w:rFonts w:asciiTheme="minorHAnsi" w:hAnsiTheme="minorHAnsi" w:cs="Arial"/>
          <w:bCs/>
          <w:iCs/>
          <w:smallCaps w:val="0"/>
          <w:sz w:val="22"/>
          <w:szCs w:val="22"/>
        </w:rPr>
        <w:t>,</w:t>
      </w:r>
      <w:r w:rsidR="003F039C" w:rsidRPr="003F039C">
        <w:rPr>
          <w:rFonts w:asciiTheme="minorHAnsi" w:hAnsiTheme="minorHAnsi" w:cs="Arial"/>
          <w:bCs/>
          <w:iCs/>
          <w:smallCaps w:val="0"/>
          <w:sz w:val="22"/>
          <w:szCs w:val="22"/>
        </w:rPr>
        <w:t xml:space="preserve"> </w:t>
      </w:r>
      <w:r w:rsidRPr="003F039C">
        <w:rPr>
          <w:rFonts w:asciiTheme="minorHAnsi" w:hAnsiTheme="minorHAnsi" w:cs="Arial"/>
          <w:bCs/>
          <w:iCs/>
          <w:smallCaps w:val="0"/>
          <w:sz w:val="22"/>
          <w:szCs w:val="22"/>
        </w:rPr>
        <w:t>Sales &amp; Marketing</w:t>
      </w:r>
      <w:r w:rsidRPr="00F13C57">
        <w:rPr>
          <w:rFonts w:asciiTheme="minorHAnsi" w:hAnsiTheme="minorHAnsi" w:cs="Arial"/>
          <w:bCs/>
          <w:i/>
          <w:smallCaps w:val="0"/>
          <w:sz w:val="22"/>
          <w:szCs w:val="22"/>
        </w:rPr>
        <w:t xml:space="preserve">:  </w:t>
      </w:r>
      <w:r w:rsidR="003F039C" w:rsidRPr="003F039C">
        <w:rPr>
          <w:rFonts w:asciiTheme="minorHAnsi" w:hAnsiTheme="minorHAnsi" w:cs="Arial" w:hint="cs"/>
          <w:bCs/>
          <w:iCs/>
          <w:smallCaps w:val="0"/>
          <w:sz w:val="22"/>
          <w:szCs w:val="22"/>
        </w:rPr>
        <w:t>T</w:t>
      </w:r>
      <w:r w:rsidR="003F039C" w:rsidRPr="003F039C">
        <w:rPr>
          <w:rFonts w:asciiTheme="minorHAnsi" w:hAnsiTheme="minorHAnsi" w:cs="Arial"/>
          <w:bCs/>
          <w:iCs/>
          <w:smallCaps w:val="0"/>
          <w:sz w:val="22"/>
          <w:szCs w:val="22"/>
          <w:lang w:bidi="he-IL"/>
        </w:rPr>
        <w:t xml:space="preserve">echnology &amp; </w:t>
      </w:r>
      <w:r w:rsidRPr="003F039C">
        <w:rPr>
          <w:rFonts w:asciiTheme="minorHAnsi" w:hAnsiTheme="minorHAnsi" w:cs="Arial"/>
          <w:bCs/>
          <w:iCs/>
          <w:smallCaps w:val="0"/>
          <w:sz w:val="22"/>
          <w:szCs w:val="22"/>
        </w:rPr>
        <w:t>Engineer</w:t>
      </w:r>
      <w:r w:rsidR="003F039C" w:rsidRPr="003F039C">
        <w:rPr>
          <w:rFonts w:asciiTheme="minorHAnsi" w:hAnsiTheme="minorHAnsi" w:cs="Arial"/>
          <w:bCs/>
          <w:iCs/>
          <w:smallCaps w:val="0"/>
          <w:sz w:val="22"/>
          <w:szCs w:val="22"/>
        </w:rPr>
        <w:t xml:space="preserve">ing Based </w:t>
      </w:r>
      <w:r w:rsidRPr="003F039C">
        <w:rPr>
          <w:rFonts w:asciiTheme="minorHAnsi" w:hAnsiTheme="minorHAnsi" w:cs="Arial"/>
          <w:bCs/>
          <w:iCs/>
          <w:smallCaps w:val="0"/>
          <w:sz w:val="22"/>
          <w:szCs w:val="22"/>
        </w:rPr>
        <w:t>Products</w:t>
      </w:r>
      <w:r w:rsidR="003F039C" w:rsidRPr="003F039C">
        <w:rPr>
          <w:rFonts w:asciiTheme="minorHAnsi" w:hAnsiTheme="minorHAnsi" w:cs="Arial"/>
          <w:bCs/>
          <w:iCs/>
          <w:smallCaps w:val="0"/>
          <w:sz w:val="22"/>
          <w:szCs w:val="22"/>
        </w:rPr>
        <w:t>/Processes</w:t>
      </w:r>
      <w:r w:rsidRPr="003F039C">
        <w:rPr>
          <w:rFonts w:asciiTheme="minorHAnsi" w:hAnsiTheme="minorHAnsi" w:cs="Arial"/>
          <w:bCs/>
          <w:iCs/>
          <w:smallCaps w:val="0"/>
          <w:sz w:val="22"/>
          <w:szCs w:val="22"/>
        </w:rPr>
        <w:t xml:space="preserve"> </w:t>
      </w:r>
      <w:r w:rsidR="003F039C" w:rsidRPr="003F039C">
        <w:rPr>
          <w:rFonts w:asciiTheme="minorHAnsi" w:hAnsiTheme="minorHAnsi" w:cs="Arial"/>
          <w:bCs/>
          <w:iCs/>
          <w:smallCaps w:val="0"/>
          <w:sz w:val="22"/>
          <w:szCs w:val="22"/>
        </w:rPr>
        <w:t>|</w:t>
      </w:r>
      <w:r w:rsidRPr="003F039C">
        <w:rPr>
          <w:rFonts w:asciiTheme="minorHAnsi" w:hAnsiTheme="minorHAnsi" w:cs="Arial"/>
          <w:bCs/>
          <w:iCs/>
          <w:smallCaps w:val="0"/>
          <w:sz w:val="22"/>
          <w:szCs w:val="22"/>
        </w:rPr>
        <w:t xml:space="preserve"> Cleantech </w:t>
      </w:r>
      <w:r w:rsidR="003F039C" w:rsidRPr="003F039C">
        <w:rPr>
          <w:rFonts w:asciiTheme="minorHAnsi" w:hAnsiTheme="minorHAnsi" w:cs="Arial"/>
          <w:bCs/>
          <w:iCs/>
          <w:smallCaps w:val="0"/>
          <w:sz w:val="22"/>
          <w:szCs w:val="22"/>
        </w:rPr>
        <w:t>|</w:t>
      </w:r>
      <w:r w:rsidRPr="003F039C">
        <w:rPr>
          <w:rFonts w:asciiTheme="minorHAnsi" w:hAnsiTheme="minorHAnsi" w:cs="Arial"/>
          <w:bCs/>
          <w:iCs/>
          <w:smallCaps w:val="0"/>
          <w:sz w:val="22"/>
          <w:szCs w:val="22"/>
        </w:rPr>
        <w:t xml:space="preserve"> Manufacturing</w:t>
      </w:r>
      <w:r w:rsidRPr="00F13C57">
        <w:rPr>
          <w:rFonts w:asciiTheme="minorHAnsi" w:hAnsiTheme="minorHAnsi" w:cs="Arial"/>
          <w:bCs/>
          <w:i/>
          <w:smallCaps w:val="0"/>
          <w:sz w:val="22"/>
          <w:szCs w:val="22"/>
        </w:rPr>
        <w:t xml:space="preserve"> </w:t>
      </w:r>
    </w:p>
    <w:p w14:paraId="49443DD8" w14:textId="0863C072" w:rsidR="00881DFD" w:rsidRPr="00413D2D" w:rsidRDefault="00881DFD" w:rsidP="00022389">
      <w:pPr>
        <w:pStyle w:val="Title"/>
        <w:spacing w:before="240" w:line="264" w:lineRule="auto"/>
        <w:jc w:val="left"/>
        <w:rPr>
          <w:rFonts w:asciiTheme="minorHAnsi" w:hAnsiTheme="minorHAnsi" w:cs="Calibri"/>
          <w:b w:val="0"/>
          <w:smallCaps w:val="0"/>
          <w:sz w:val="22"/>
          <w:szCs w:val="22"/>
        </w:rPr>
      </w:pPr>
      <w:r w:rsidRPr="00413D2D">
        <w:rPr>
          <w:rFonts w:asciiTheme="minorHAnsi" w:hAnsiTheme="minorHAnsi" w:cs="Calibri"/>
          <w:b w:val="0"/>
          <w:smallCaps w:val="0"/>
          <w:sz w:val="22"/>
          <w:szCs w:val="22"/>
        </w:rPr>
        <w:t xml:space="preserve">Proven track record of </w:t>
      </w:r>
      <w:r w:rsidR="00703BAF">
        <w:rPr>
          <w:rFonts w:asciiTheme="minorHAnsi" w:hAnsiTheme="minorHAnsi" w:cs="Calibri"/>
          <w:b w:val="0"/>
          <w:smallCaps w:val="0"/>
          <w:sz w:val="22"/>
          <w:szCs w:val="22"/>
        </w:rPr>
        <w:t xml:space="preserve">success in </w:t>
      </w:r>
      <w:r w:rsidRPr="00413D2D">
        <w:rPr>
          <w:rFonts w:asciiTheme="minorHAnsi" w:hAnsiTheme="minorHAnsi" w:cs="Calibri"/>
          <w:b w:val="0"/>
          <w:smallCaps w:val="0"/>
          <w:sz w:val="22"/>
          <w:szCs w:val="22"/>
        </w:rPr>
        <w:t xml:space="preserve">building &amp; managing </w:t>
      </w:r>
      <w:r w:rsidR="00AD1D77">
        <w:rPr>
          <w:rFonts w:asciiTheme="minorHAnsi" w:hAnsiTheme="minorHAnsi" w:cs="Calibri"/>
          <w:b w:val="0"/>
          <w:smallCaps w:val="0"/>
          <w:sz w:val="22"/>
          <w:szCs w:val="22"/>
        </w:rPr>
        <w:t xml:space="preserve">distribution networks and sales </w:t>
      </w:r>
      <w:r w:rsidRPr="00413D2D">
        <w:rPr>
          <w:rFonts w:asciiTheme="minorHAnsi" w:hAnsiTheme="minorHAnsi" w:cs="Calibri"/>
          <w:b w:val="0"/>
          <w:smallCaps w:val="0"/>
          <w:sz w:val="22"/>
          <w:szCs w:val="22"/>
        </w:rPr>
        <w:t>teams; Sales Managers, Sales Engineers and Inside Sales to sell solutions &amp; projects</w:t>
      </w:r>
      <w:r w:rsidR="00626915" w:rsidRPr="00413D2D">
        <w:rPr>
          <w:rFonts w:asciiTheme="minorHAnsi" w:hAnsiTheme="minorHAnsi" w:cs="Calibri"/>
          <w:b w:val="0"/>
          <w:smallCaps w:val="0"/>
          <w:sz w:val="22"/>
          <w:szCs w:val="22"/>
        </w:rPr>
        <w:t xml:space="preserve"> in North American and diverse global markets </w:t>
      </w:r>
      <w:r w:rsidR="009825BF" w:rsidRPr="00413D2D">
        <w:rPr>
          <w:rFonts w:asciiTheme="minorHAnsi" w:hAnsiTheme="minorHAnsi" w:cs="Calibri"/>
          <w:b w:val="0"/>
          <w:smallCaps w:val="0"/>
          <w:sz w:val="22"/>
          <w:szCs w:val="22"/>
        </w:rPr>
        <w:t>delivering</w:t>
      </w:r>
      <w:r w:rsidR="00626915" w:rsidRPr="00413D2D">
        <w:rPr>
          <w:rFonts w:asciiTheme="minorHAnsi" w:hAnsiTheme="minorHAnsi" w:cs="Calibri"/>
          <w:b w:val="0"/>
          <w:smallCaps w:val="0"/>
          <w:sz w:val="22"/>
          <w:szCs w:val="22"/>
        </w:rPr>
        <w:t xml:space="preserve"> significant revenue growth</w:t>
      </w:r>
      <w:r w:rsidRPr="00413D2D">
        <w:rPr>
          <w:rFonts w:asciiTheme="minorHAnsi" w:hAnsiTheme="minorHAnsi" w:cs="Calibri"/>
          <w:b w:val="0"/>
          <w:smallCaps w:val="0"/>
          <w:sz w:val="22"/>
          <w:szCs w:val="22"/>
        </w:rPr>
        <w:t xml:space="preserve">. </w:t>
      </w:r>
    </w:p>
    <w:p w14:paraId="07D51C99" w14:textId="3FC6EA42" w:rsidR="00881DFD" w:rsidRPr="00413D2D" w:rsidRDefault="00766640" w:rsidP="00202131">
      <w:pPr>
        <w:pStyle w:val="Title"/>
        <w:spacing w:before="120" w:line="264" w:lineRule="auto"/>
        <w:jc w:val="left"/>
        <w:rPr>
          <w:rFonts w:asciiTheme="minorHAnsi" w:hAnsiTheme="minorHAnsi" w:cs="Calibri"/>
          <w:b w:val="0"/>
          <w:smallCaps w:val="0"/>
          <w:sz w:val="22"/>
          <w:szCs w:val="22"/>
        </w:rPr>
      </w:pPr>
      <w:r w:rsidRPr="00413D2D">
        <w:rPr>
          <w:rFonts w:asciiTheme="minorHAnsi" w:hAnsiTheme="minorHAnsi" w:cs="Calibri"/>
          <w:b w:val="0"/>
          <w:smallCaps w:val="0"/>
          <w:sz w:val="22"/>
          <w:szCs w:val="22"/>
        </w:rPr>
        <w:t>Dynamic, entrepreneurial, tech-savvy</w:t>
      </w:r>
      <w:r w:rsidR="00881DFD" w:rsidRPr="00413D2D">
        <w:rPr>
          <w:rFonts w:asciiTheme="minorHAnsi" w:hAnsiTheme="minorHAnsi" w:cs="Calibri"/>
          <w:b w:val="0"/>
          <w:smallCaps w:val="0"/>
          <w:sz w:val="22"/>
          <w:szCs w:val="22"/>
        </w:rPr>
        <w:t>,</w:t>
      </w:r>
      <w:r w:rsidRPr="00413D2D">
        <w:rPr>
          <w:rFonts w:asciiTheme="minorHAnsi" w:hAnsiTheme="minorHAnsi" w:cs="Calibri"/>
          <w:b w:val="0"/>
          <w:smallCaps w:val="0"/>
          <w:sz w:val="22"/>
          <w:szCs w:val="22"/>
        </w:rPr>
        <w:t xml:space="preserve"> sales &amp; marketing executive </w:t>
      </w:r>
      <w:r w:rsidR="00881DFD" w:rsidRPr="00413D2D">
        <w:rPr>
          <w:rFonts w:asciiTheme="minorHAnsi" w:hAnsiTheme="minorHAnsi" w:cs="Calibri"/>
          <w:b w:val="0"/>
          <w:smallCaps w:val="0"/>
          <w:sz w:val="22"/>
          <w:szCs w:val="22"/>
        </w:rPr>
        <w:t xml:space="preserve">manager </w:t>
      </w:r>
      <w:r w:rsidRPr="00413D2D">
        <w:rPr>
          <w:rFonts w:asciiTheme="minorHAnsi" w:hAnsiTheme="minorHAnsi" w:cs="Calibri"/>
          <w:b w:val="0"/>
          <w:smallCaps w:val="0"/>
          <w:sz w:val="22"/>
          <w:szCs w:val="22"/>
        </w:rPr>
        <w:t>with repeat</w:t>
      </w:r>
      <w:r w:rsidR="00881DFD" w:rsidRPr="00413D2D">
        <w:rPr>
          <w:rFonts w:asciiTheme="minorHAnsi" w:hAnsiTheme="minorHAnsi" w:cs="Calibri"/>
          <w:b w:val="0"/>
          <w:smallCaps w:val="0"/>
          <w:sz w:val="22"/>
          <w:szCs w:val="22"/>
        </w:rPr>
        <w:t>ed</w:t>
      </w:r>
      <w:r w:rsidRPr="00413D2D">
        <w:rPr>
          <w:rFonts w:asciiTheme="minorHAnsi" w:hAnsiTheme="minorHAnsi" w:cs="Calibri"/>
          <w:b w:val="0"/>
          <w:smallCaps w:val="0"/>
          <w:sz w:val="22"/>
          <w:szCs w:val="22"/>
        </w:rPr>
        <w:t xml:space="preserve"> successes in launching, restructuring, and creating strategic value for start-ups, mid-level and multi-national corporations </w:t>
      </w:r>
      <w:r w:rsidR="00202131">
        <w:rPr>
          <w:rFonts w:asciiTheme="minorHAnsi" w:hAnsiTheme="minorHAnsi" w:cs="Calibri"/>
          <w:b w:val="0"/>
          <w:smallCaps w:val="0"/>
          <w:sz w:val="22"/>
          <w:szCs w:val="22"/>
        </w:rPr>
        <w:t xml:space="preserve">with technological innovations for </w:t>
      </w:r>
      <w:r w:rsidRPr="00413D2D">
        <w:rPr>
          <w:rFonts w:asciiTheme="minorHAnsi" w:hAnsiTheme="minorHAnsi" w:cs="Calibri"/>
          <w:b w:val="0"/>
          <w:smallCaps w:val="0"/>
          <w:sz w:val="22"/>
          <w:szCs w:val="22"/>
        </w:rPr>
        <w:t>manufacturing, industrial</w:t>
      </w:r>
      <w:r w:rsidR="00413D2D">
        <w:rPr>
          <w:rFonts w:asciiTheme="minorHAnsi" w:hAnsiTheme="minorHAnsi" w:cs="Calibri"/>
          <w:b w:val="0"/>
          <w:smallCaps w:val="0"/>
          <w:sz w:val="22"/>
          <w:szCs w:val="22"/>
        </w:rPr>
        <w:t>/civil</w:t>
      </w:r>
      <w:r w:rsidRPr="00413D2D">
        <w:rPr>
          <w:rFonts w:asciiTheme="minorHAnsi" w:hAnsiTheme="minorHAnsi" w:cs="Calibri"/>
          <w:b w:val="0"/>
          <w:smallCaps w:val="0"/>
          <w:sz w:val="22"/>
          <w:szCs w:val="22"/>
        </w:rPr>
        <w:t xml:space="preserve"> eng</w:t>
      </w:r>
      <w:r w:rsidR="00881DFD" w:rsidRPr="00413D2D">
        <w:rPr>
          <w:rFonts w:asciiTheme="minorHAnsi" w:hAnsiTheme="minorHAnsi" w:cs="Calibri"/>
          <w:b w:val="0"/>
          <w:smallCaps w:val="0"/>
          <w:sz w:val="22"/>
          <w:szCs w:val="22"/>
        </w:rPr>
        <w:t>ineering and technology sectors.</w:t>
      </w:r>
    </w:p>
    <w:p w14:paraId="3CA06C6C" w14:textId="41D08876" w:rsidR="009825BF" w:rsidRPr="00413D2D" w:rsidRDefault="00881DFD" w:rsidP="00022389">
      <w:pPr>
        <w:pStyle w:val="Title"/>
        <w:spacing w:before="120" w:line="264" w:lineRule="auto"/>
        <w:jc w:val="left"/>
        <w:rPr>
          <w:rFonts w:asciiTheme="minorHAnsi" w:hAnsiTheme="minorHAnsi" w:cs="Calibri"/>
          <w:b w:val="0"/>
          <w:smallCaps w:val="0"/>
          <w:sz w:val="22"/>
          <w:szCs w:val="22"/>
        </w:rPr>
      </w:pPr>
      <w:r w:rsidRPr="00413D2D">
        <w:rPr>
          <w:rFonts w:asciiTheme="minorHAnsi" w:hAnsiTheme="minorHAnsi" w:cs="Calibri"/>
          <w:b w:val="0"/>
          <w:smallCaps w:val="0"/>
          <w:sz w:val="22"/>
          <w:szCs w:val="22"/>
        </w:rPr>
        <w:t xml:space="preserve">Engaging </w:t>
      </w:r>
      <w:r w:rsidRPr="00413D2D">
        <w:rPr>
          <w:rFonts w:asciiTheme="minorHAnsi" w:hAnsiTheme="minorHAnsi" w:cs="Calibri"/>
          <w:b w:val="0"/>
          <w:smallCaps w:val="0"/>
          <w:sz w:val="22"/>
          <w:szCs w:val="22"/>
          <w:lang w:bidi="he-IL"/>
        </w:rPr>
        <w:t>sales</w:t>
      </w:r>
      <w:r w:rsidR="00766640" w:rsidRPr="00413D2D">
        <w:rPr>
          <w:rFonts w:asciiTheme="minorHAnsi" w:hAnsiTheme="minorHAnsi" w:cs="Calibri"/>
          <w:b w:val="0"/>
          <w:smallCaps w:val="0"/>
          <w:sz w:val="22"/>
          <w:szCs w:val="22"/>
        </w:rPr>
        <w:t xml:space="preserve"> leader who quickly assimilates emerging technologies</w:t>
      </w:r>
      <w:r w:rsidR="00F402E3" w:rsidRPr="00413D2D">
        <w:rPr>
          <w:rFonts w:asciiTheme="minorHAnsi" w:hAnsiTheme="minorHAnsi" w:cs="Calibri"/>
          <w:b w:val="0"/>
          <w:smallCaps w:val="0"/>
          <w:sz w:val="22"/>
          <w:szCs w:val="22"/>
        </w:rPr>
        <w:t>,</w:t>
      </w:r>
      <w:r w:rsidR="00F402E3" w:rsidRPr="00413D2D">
        <w:rPr>
          <w:rFonts w:asciiTheme="minorHAnsi" w:hAnsiTheme="minorHAnsi" w:cs="Calibri"/>
          <w:sz w:val="22"/>
          <w:szCs w:val="22"/>
        </w:rPr>
        <w:t xml:space="preserve"> </w:t>
      </w:r>
      <w:r w:rsidR="00F402E3" w:rsidRPr="00413D2D">
        <w:rPr>
          <w:rFonts w:asciiTheme="minorHAnsi" w:hAnsiTheme="minorHAnsi" w:cs="Calibri"/>
          <w:b w:val="0"/>
          <w:smallCaps w:val="0"/>
          <w:sz w:val="22"/>
          <w:szCs w:val="22"/>
        </w:rPr>
        <w:t>manages complex</w:t>
      </w:r>
      <w:r w:rsidR="009825BF" w:rsidRPr="00413D2D">
        <w:rPr>
          <w:rFonts w:asciiTheme="minorHAnsi" w:hAnsiTheme="minorHAnsi" w:cs="Calibri"/>
          <w:b w:val="0"/>
          <w:smallCaps w:val="0"/>
          <w:sz w:val="22"/>
          <w:szCs w:val="22"/>
        </w:rPr>
        <w:t xml:space="preserve">, </w:t>
      </w:r>
      <w:r w:rsidR="00F402E3" w:rsidRPr="00413D2D">
        <w:rPr>
          <w:rFonts w:asciiTheme="minorHAnsi" w:hAnsiTheme="minorHAnsi" w:cs="Calibri"/>
          <w:b w:val="0"/>
          <w:smallCaps w:val="0"/>
          <w:sz w:val="22"/>
          <w:szCs w:val="22"/>
        </w:rPr>
        <w:t xml:space="preserve">long sales cycles, </w:t>
      </w:r>
      <w:r w:rsidR="009825BF" w:rsidRPr="00413D2D">
        <w:rPr>
          <w:rFonts w:asciiTheme="minorHAnsi" w:hAnsiTheme="minorHAnsi" w:cs="Calibri"/>
          <w:b w:val="0"/>
          <w:smallCaps w:val="0"/>
          <w:sz w:val="22"/>
          <w:szCs w:val="22"/>
        </w:rPr>
        <w:t xml:space="preserve">targeting </w:t>
      </w:r>
      <w:r w:rsidR="00F402E3" w:rsidRPr="00413D2D">
        <w:rPr>
          <w:rFonts w:asciiTheme="minorHAnsi" w:hAnsiTheme="minorHAnsi" w:cs="Calibri"/>
          <w:b w:val="0"/>
          <w:smallCaps w:val="0"/>
          <w:sz w:val="22"/>
          <w:szCs w:val="22"/>
        </w:rPr>
        <w:t>key decision makers</w:t>
      </w:r>
      <w:r w:rsidR="009825BF" w:rsidRPr="00413D2D">
        <w:rPr>
          <w:rFonts w:asciiTheme="minorHAnsi" w:hAnsiTheme="minorHAnsi" w:cs="Calibri"/>
          <w:b w:val="0"/>
          <w:smallCaps w:val="0"/>
          <w:sz w:val="22"/>
          <w:szCs w:val="22"/>
        </w:rPr>
        <w:t xml:space="preserve"> in complex environments</w:t>
      </w:r>
      <w:r w:rsidR="00F402E3" w:rsidRPr="00413D2D">
        <w:rPr>
          <w:rFonts w:asciiTheme="minorHAnsi" w:hAnsiTheme="minorHAnsi" w:cs="Calibri"/>
          <w:b w:val="0"/>
          <w:smallCaps w:val="0"/>
          <w:sz w:val="22"/>
          <w:szCs w:val="22"/>
        </w:rPr>
        <w:t xml:space="preserve">, </w:t>
      </w:r>
      <w:r w:rsidR="00022389">
        <w:rPr>
          <w:rFonts w:asciiTheme="minorHAnsi" w:hAnsiTheme="minorHAnsi" w:cs="Calibri"/>
          <w:b w:val="0"/>
          <w:smallCaps w:val="0"/>
          <w:sz w:val="22"/>
          <w:szCs w:val="22"/>
        </w:rPr>
        <w:t>implementing h</w:t>
      </w:r>
      <w:r w:rsidR="00022389" w:rsidRPr="00022389">
        <w:rPr>
          <w:rFonts w:asciiTheme="minorHAnsi" w:hAnsiTheme="minorHAnsi" w:cs="Calibri"/>
          <w:b w:val="0"/>
          <w:smallCaps w:val="0"/>
          <w:sz w:val="22"/>
          <w:szCs w:val="22"/>
        </w:rPr>
        <w:t>unt/</w:t>
      </w:r>
      <w:r w:rsidR="00022389">
        <w:rPr>
          <w:rFonts w:asciiTheme="minorHAnsi" w:hAnsiTheme="minorHAnsi" w:cs="Calibri"/>
          <w:b w:val="0"/>
          <w:smallCaps w:val="0"/>
          <w:sz w:val="22"/>
          <w:szCs w:val="22"/>
        </w:rPr>
        <w:t>f</w:t>
      </w:r>
      <w:r w:rsidR="00022389" w:rsidRPr="00022389">
        <w:rPr>
          <w:rFonts w:asciiTheme="minorHAnsi" w:hAnsiTheme="minorHAnsi" w:cs="Calibri"/>
          <w:b w:val="0"/>
          <w:smallCaps w:val="0"/>
          <w:sz w:val="22"/>
          <w:szCs w:val="22"/>
        </w:rPr>
        <w:t>ish/</w:t>
      </w:r>
      <w:r w:rsidR="00022389">
        <w:rPr>
          <w:rFonts w:asciiTheme="minorHAnsi" w:hAnsiTheme="minorHAnsi" w:cs="Calibri"/>
          <w:b w:val="0"/>
          <w:smallCaps w:val="0"/>
          <w:sz w:val="22"/>
          <w:szCs w:val="22"/>
        </w:rPr>
        <w:t>f</w:t>
      </w:r>
      <w:r w:rsidR="00022389" w:rsidRPr="00022389">
        <w:rPr>
          <w:rFonts w:asciiTheme="minorHAnsi" w:hAnsiTheme="minorHAnsi" w:cs="Calibri"/>
          <w:b w:val="0"/>
          <w:smallCaps w:val="0"/>
          <w:sz w:val="22"/>
          <w:szCs w:val="22"/>
        </w:rPr>
        <w:t xml:space="preserve">arm </w:t>
      </w:r>
      <w:r w:rsidR="00022389">
        <w:rPr>
          <w:rFonts w:asciiTheme="minorHAnsi" w:hAnsiTheme="minorHAnsi" w:cs="Calibri"/>
          <w:b w:val="0"/>
          <w:smallCaps w:val="0"/>
          <w:sz w:val="22"/>
          <w:szCs w:val="22"/>
        </w:rPr>
        <w:t>tactics, i</w:t>
      </w:r>
      <w:r w:rsidR="00F402E3" w:rsidRPr="00413D2D">
        <w:rPr>
          <w:rFonts w:asciiTheme="minorHAnsi" w:hAnsiTheme="minorHAnsi" w:cs="Calibri"/>
          <w:b w:val="0"/>
          <w:smallCaps w:val="0"/>
          <w:sz w:val="22"/>
          <w:szCs w:val="22"/>
        </w:rPr>
        <w:t xml:space="preserve">dentifying and </w:t>
      </w:r>
      <w:r w:rsidR="009825BF" w:rsidRPr="00413D2D">
        <w:rPr>
          <w:rFonts w:asciiTheme="minorHAnsi" w:hAnsiTheme="minorHAnsi" w:cs="Calibri"/>
          <w:b w:val="0"/>
          <w:smallCaps w:val="0"/>
          <w:sz w:val="22"/>
          <w:szCs w:val="22"/>
        </w:rPr>
        <w:t xml:space="preserve">focusing on </w:t>
      </w:r>
      <w:r w:rsidR="00F402E3" w:rsidRPr="00413D2D">
        <w:rPr>
          <w:rFonts w:asciiTheme="minorHAnsi" w:hAnsiTheme="minorHAnsi" w:cs="Calibri"/>
          <w:b w:val="0"/>
          <w:smallCaps w:val="0"/>
          <w:sz w:val="22"/>
          <w:szCs w:val="22"/>
        </w:rPr>
        <w:t xml:space="preserve">customer </w:t>
      </w:r>
      <w:r w:rsidRPr="00413D2D">
        <w:rPr>
          <w:rFonts w:asciiTheme="minorHAnsi" w:hAnsiTheme="minorHAnsi" w:cs="Calibri"/>
          <w:b w:val="0"/>
          <w:smallCaps w:val="0"/>
          <w:sz w:val="22"/>
          <w:szCs w:val="22"/>
        </w:rPr>
        <w:t>needs and p</w:t>
      </w:r>
      <w:r w:rsidR="009825BF" w:rsidRPr="00413D2D">
        <w:rPr>
          <w:rFonts w:asciiTheme="minorHAnsi" w:hAnsiTheme="minorHAnsi" w:cs="Calibri"/>
          <w:b w:val="0"/>
          <w:smallCaps w:val="0"/>
          <w:sz w:val="22"/>
          <w:szCs w:val="22"/>
        </w:rPr>
        <w:t>a</w:t>
      </w:r>
      <w:r w:rsidR="00F402E3" w:rsidRPr="00413D2D">
        <w:rPr>
          <w:rFonts w:asciiTheme="minorHAnsi" w:hAnsiTheme="minorHAnsi" w:cs="Calibri"/>
          <w:b w:val="0"/>
          <w:smallCaps w:val="0"/>
          <w:sz w:val="22"/>
          <w:szCs w:val="22"/>
        </w:rPr>
        <w:t>in points for business closure</w:t>
      </w:r>
      <w:r w:rsidR="00766640" w:rsidRPr="00413D2D">
        <w:rPr>
          <w:rFonts w:asciiTheme="minorHAnsi" w:hAnsiTheme="minorHAnsi" w:cs="Calibri"/>
          <w:b w:val="0"/>
          <w:smallCaps w:val="0"/>
          <w:sz w:val="22"/>
          <w:szCs w:val="22"/>
        </w:rPr>
        <w:t xml:space="preserve">.  </w:t>
      </w:r>
    </w:p>
    <w:p w14:paraId="1769E37B" w14:textId="7E2C6676" w:rsidR="00766640" w:rsidRPr="00413D2D" w:rsidRDefault="009825BF" w:rsidP="00022389">
      <w:pPr>
        <w:pStyle w:val="Title"/>
        <w:spacing w:before="120" w:line="264" w:lineRule="auto"/>
        <w:jc w:val="left"/>
        <w:rPr>
          <w:rFonts w:asciiTheme="minorHAnsi" w:hAnsiTheme="minorHAnsi" w:cs="Calibri"/>
          <w:b w:val="0"/>
          <w:smallCaps w:val="0"/>
          <w:sz w:val="22"/>
          <w:szCs w:val="22"/>
        </w:rPr>
      </w:pPr>
      <w:r w:rsidRPr="00413D2D">
        <w:rPr>
          <w:rFonts w:asciiTheme="minorHAnsi" w:hAnsiTheme="minorHAnsi" w:cs="Calibri"/>
          <w:b w:val="0"/>
          <w:smallCaps w:val="0"/>
          <w:sz w:val="22"/>
          <w:szCs w:val="22"/>
        </w:rPr>
        <w:t xml:space="preserve">Skilled, </w:t>
      </w:r>
      <w:r w:rsidR="00022389">
        <w:rPr>
          <w:rFonts w:asciiTheme="minorHAnsi" w:hAnsiTheme="minorHAnsi" w:cs="Calibri"/>
          <w:b w:val="0"/>
          <w:smallCaps w:val="0"/>
          <w:sz w:val="22"/>
          <w:szCs w:val="22"/>
        </w:rPr>
        <w:t>digital/</w:t>
      </w:r>
      <w:r w:rsidRPr="00413D2D">
        <w:rPr>
          <w:rFonts w:asciiTheme="minorHAnsi" w:hAnsiTheme="minorHAnsi" w:cs="Calibri"/>
          <w:b w:val="0"/>
          <w:smallCaps w:val="0"/>
          <w:sz w:val="22"/>
          <w:szCs w:val="22"/>
        </w:rPr>
        <w:t xml:space="preserve">inbound/outbound </w:t>
      </w:r>
      <w:r w:rsidR="00766640" w:rsidRPr="00413D2D">
        <w:rPr>
          <w:rFonts w:asciiTheme="minorHAnsi" w:hAnsiTheme="minorHAnsi" w:cs="Calibri"/>
          <w:b w:val="0"/>
          <w:smallCaps w:val="0"/>
          <w:sz w:val="22"/>
          <w:szCs w:val="22"/>
        </w:rPr>
        <w:t xml:space="preserve">marketer </w:t>
      </w:r>
      <w:r w:rsidRPr="00413D2D">
        <w:rPr>
          <w:rFonts w:asciiTheme="minorHAnsi" w:hAnsiTheme="minorHAnsi" w:cs="Calibri"/>
          <w:b w:val="0"/>
          <w:smallCaps w:val="0"/>
          <w:sz w:val="22"/>
          <w:szCs w:val="22"/>
        </w:rPr>
        <w:t xml:space="preserve">and </w:t>
      </w:r>
      <w:r w:rsidR="00766640" w:rsidRPr="00413D2D">
        <w:rPr>
          <w:rFonts w:asciiTheme="minorHAnsi" w:hAnsiTheme="minorHAnsi" w:cs="Calibri"/>
          <w:b w:val="0"/>
          <w:smallCaps w:val="0"/>
          <w:sz w:val="22"/>
          <w:szCs w:val="22"/>
        </w:rPr>
        <w:t>communicator</w:t>
      </w:r>
      <w:r w:rsidRPr="00413D2D">
        <w:rPr>
          <w:rFonts w:asciiTheme="minorHAnsi" w:hAnsiTheme="minorHAnsi" w:cs="Calibri"/>
          <w:b w:val="0"/>
          <w:smallCaps w:val="0"/>
          <w:sz w:val="22"/>
          <w:szCs w:val="22"/>
        </w:rPr>
        <w:t>.  Provid</w:t>
      </w:r>
      <w:r w:rsidR="00413D2D">
        <w:rPr>
          <w:rFonts w:asciiTheme="minorHAnsi" w:hAnsiTheme="minorHAnsi" w:cs="Calibri"/>
          <w:b w:val="0"/>
          <w:smallCaps w:val="0"/>
          <w:sz w:val="22"/>
          <w:szCs w:val="22"/>
        </w:rPr>
        <w:t>ing</w:t>
      </w:r>
      <w:r w:rsidRPr="00413D2D">
        <w:rPr>
          <w:rFonts w:asciiTheme="minorHAnsi" w:hAnsiTheme="minorHAnsi" w:cs="Calibri"/>
          <w:b w:val="0"/>
          <w:smallCaps w:val="0"/>
          <w:sz w:val="22"/>
          <w:szCs w:val="22"/>
        </w:rPr>
        <w:t xml:space="preserve"> acute business insights &amp; strategic marketing expertise.  </w:t>
      </w:r>
      <w:r w:rsidR="00413D2D">
        <w:rPr>
          <w:rFonts w:asciiTheme="minorHAnsi" w:hAnsiTheme="minorHAnsi" w:cs="Calibri"/>
          <w:b w:val="0"/>
          <w:smallCaps w:val="0"/>
          <w:sz w:val="22"/>
          <w:szCs w:val="22"/>
        </w:rPr>
        <w:t>E</w:t>
      </w:r>
      <w:r w:rsidR="00766640" w:rsidRPr="00413D2D">
        <w:rPr>
          <w:rFonts w:asciiTheme="minorHAnsi" w:hAnsiTheme="minorHAnsi" w:cs="Calibri"/>
          <w:b w:val="0"/>
          <w:smallCaps w:val="0"/>
          <w:sz w:val="22"/>
          <w:szCs w:val="22"/>
        </w:rPr>
        <w:t xml:space="preserve">xperienced in building multi-million dollar strategic partnerships with global stakeholders in public and private equity settings including; </w:t>
      </w:r>
      <w:r w:rsidR="00516FCC" w:rsidRPr="00413D2D">
        <w:rPr>
          <w:rFonts w:asciiTheme="minorHAnsi" w:hAnsiTheme="minorHAnsi" w:cs="Calibri"/>
          <w:b w:val="0"/>
          <w:smallCaps w:val="0"/>
          <w:sz w:val="22"/>
          <w:szCs w:val="22"/>
        </w:rPr>
        <w:t>Cybersecurity, HLS</w:t>
      </w:r>
      <w:r w:rsidR="00516FCC">
        <w:rPr>
          <w:rFonts w:asciiTheme="minorHAnsi" w:hAnsiTheme="minorHAnsi" w:cs="Calibri"/>
          <w:b w:val="0"/>
          <w:smallCaps w:val="0"/>
          <w:sz w:val="22"/>
          <w:szCs w:val="22"/>
          <w:lang w:bidi="he-IL"/>
        </w:rPr>
        <w:t xml:space="preserve">, </w:t>
      </w:r>
      <w:r w:rsidR="00887993" w:rsidRPr="00413D2D">
        <w:rPr>
          <w:rFonts w:asciiTheme="minorHAnsi" w:hAnsiTheme="minorHAnsi" w:cs="Calibri"/>
          <w:b w:val="0"/>
          <w:smallCaps w:val="0"/>
          <w:sz w:val="22"/>
          <w:szCs w:val="22"/>
        </w:rPr>
        <w:t xml:space="preserve">Industrial &amp; Civil Engineering, </w:t>
      </w:r>
      <w:r w:rsidR="00516FCC" w:rsidRPr="00413D2D">
        <w:rPr>
          <w:rFonts w:asciiTheme="minorHAnsi" w:hAnsiTheme="minorHAnsi" w:cs="Calibri"/>
          <w:b w:val="0"/>
          <w:smallCaps w:val="0"/>
          <w:sz w:val="22"/>
          <w:szCs w:val="22"/>
        </w:rPr>
        <w:t>AgTech</w:t>
      </w:r>
      <w:r w:rsidR="00516FCC">
        <w:rPr>
          <w:rFonts w:asciiTheme="minorHAnsi" w:hAnsiTheme="minorHAnsi" w:cs="Calibri"/>
          <w:b w:val="0"/>
          <w:smallCaps w:val="0"/>
          <w:sz w:val="22"/>
          <w:szCs w:val="22"/>
        </w:rPr>
        <w:t xml:space="preserve">, </w:t>
      </w:r>
      <w:r w:rsidR="00516FCC" w:rsidRPr="00413D2D">
        <w:rPr>
          <w:rFonts w:asciiTheme="minorHAnsi" w:hAnsiTheme="minorHAnsi" w:cs="Calibri"/>
          <w:b w:val="0"/>
          <w:smallCaps w:val="0"/>
          <w:sz w:val="22"/>
          <w:szCs w:val="22"/>
        </w:rPr>
        <w:t>Water and Wastewater</w:t>
      </w:r>
      <w:r w:rsidR="00516FCC">
        <w:rPr>
          <w:rFonts w:asciiTheme="minorHAnsi" w:hAnsiTheme="minorHAnsi" w:cs="Calibri"/>
          <w:b w:val="0"/>
          <w:smallCaps w:val="0"/>
          <w:sz w:val="22"/>
          <w:szCs w:val="22"/>
        </w:rPr>
        <w:t>,</w:t>
      </w:r>
      <w:r w:rsidR="00516FCC" w:rsidRPr="00413D2D">
        <w:rPr>
          <w:rFonts w:asciiTheme="minorHAnsi" w:hAnsiTheme="minorHAnsi" w:cs="Calibri"/>
          <w:b w:val="0"/>
          <w:smallCaps w:val="0"/>
          <w:sz w:val="22"/>
          <w:szCs w:val="22"/>
        </w:rPr>
        <w:t xml:space="preserve"> </w:t>
      </w:r>
      <w:r w:rsidR="00766640" w:rsidRPr="00413D2D">
        <w:rPr>
          <w:rFonts w:asciiTheme="minorHAnsi" w:hAnsiTheme="minorHAnsi" w:cs="Calibri"/>
          <w:b w:val="0"/>
          <w:smallCaps w:val="0"/>
          <w:sz w:val="22"/>
          <w:szCs w:val="22"/>
        </w:rPr>
        <w:t>HVAC, Plastics</w:t>
      </w:r>
      <w:r w:rsidR="00887993">
        <w:rPr>
          <w:rFonts w:asciiTheme="minorHAnsi" w:hAnsiTheme="minorHAnsi" w:cs="Calibri"/>
          <w:b w:val="0"/>
          <w:smallCaps w:val="0"/>
          <w:sz w:val="22"/>
          <w:szCs w:val="22"/>
        </w:rPr>
        <w:t xml:space="preserve"> and </w:t>
      </w:r>
      <w:r w:rsidR="00766640" w:rsidRPr="00413D2D">
        <w:rPr>
          <w:rFonts w:asciiTheme="minorHAnsi" w:hAnsiTheme="minorHAnsi" w:cs="Calibri"/>
          <w:b w:val="0"/>
          <w:smallCaps w:val="0"/>
          <w:sz w:val="22"/>
          <w:szCs w:val="22"/>
        </w:rPr>
        <w:t xml:space="preserve">Manufacturing. </w:t>
      </w:r>
    </w:p>
    <w:p w14:paraId="67571E25" w14:textId="615F438A" w:rsidR="00413D2D" w:rsidRPr="00516FCC" w:rsidRDefault="00766640" w:rsidP="00413D2D">
      <w:pPr>
        <w:spacing w:before="120"/>
        <w:rPr>
          <w:rFonts w:cs="Calibri"/>
          <w:smallCaps/>
          <w:sz w:val="22"/>
          <w:szCs w:val="22"/>
        </w:rPr>
      </w:pPr>
      <w:r w:rsidRPr="00516FCC">
        <w:rPr>
          <w:rFonts w:cs="Calibri"/>
          <w:sz w:val="22"/>
          <w:szCs w:val="22"/>
        </w:rPr>
        <w:t>Citizenships: United States and Israel.</w:t>
      </w:r>
      <w:r w:rsidR="00F402E3" w:rsidRPr="00516FCC">
        <w:rPr>
          <w:rFonts w:eastAsia="Calibri" w:cs="Calibri"/>
          <w:sz w:val="22"/>
          <w:szCs w:val="22"/>
          <w:lang w:bidi="he-IL"/>
        </w:rPr>
        <w:t xml:space="preserve"> </w:t>
      </w:r>
    </w:p>
    <w:p w14:paraId="152B6D8D" w14:textId="0F4AA80A" w:rsidR="00331344" w:rsidRPr="00361DB7" w:rsidRDefault="00331344" w:rsidP="00413D2D">
      <w:pPr>
        <w:pStyle w:val="CoreCompetenciesHeading"/>
        <w:spacing w:after="0"/>
        <w:rPr>
          <w:b/>
          <w:bCs/>
          <w:sz w:val="24"/>
          <w:szCs w:val="24"/>
        </w:rPr>
      </w:pPr>
      <w:r w:rsidRPr="00361DB7">
        <w:rPr>
          <w:b/>
          <w:bCs/>
          <w:sz w:val="24"/>
          <w:szCs w:val="24"/>
        </w:rPr>
        <w:t>Areas of Expertise</w:t>
      </w:r>
    </w:p>
    <w:tbl>
      <w:tblPr>
        <w:tblStyle w:val="CoreCompetenciesTable"/>
        <w:tblW w:w="4884" w:type="pct"/>
        <w:tblLook w:val="04A0" w:firstRow="1" w:lastRow="0" w:firstColumn="1" w:lastColumn="0" w:noHBand="0" w:noVBand="1"/>
      </w:tblPr>
      <w:tblGrid>
        <w:gridCol w:w="5451"/>
        <w:gridCol w:w="5309"/>
      </w:tblGrid>
      <w:tr w:rsidR="00A61632" w14:paraId="10E7F40F" w14:textId="77777777" w:rsidTr="0038386A">
        <w:tc>
          <w:tcPr>
            <w:tcW w:w="2533" w:type="pct"/>
          </w:tcPr>
          <w:p w14:paraId="3E1678F0" w14:textId="4D59F64C" w:rsidR="002547F7" w:rsidRDefault="00626915" w:rsidP="00626915">
            <w:pPr>
              <w:pStyle w:val="CoreCompetenciesItem"/>
              <w:tabs>
                <w:tab w:val="left" w:pos="10"/>
              </w:tabs>
            </w:pPr>
            <w:r>
              <w:t>Revenue Generation</w:t>
            </w:r>
            <w:r w:rsidR="0068607A">
              <w:t xml:space="preserve"> </w:t>
            </w:r>
          </w:p>
          <w:p w14:paraId="7F2A6A4C" w14:textId="6A1282E0" w:rsidR="00A61632" w:rsidRDefault="00766640" w:rsidP="00766640">
            <w:pPr>
              <w:pStyle w:val="CoreCompetenciesItem"/>
            </w:pPr>
            <w:r>
              <w:t xml:space="preserve">Negotiator &amp; Deal Closer </w:t>
            </w:r>
          </w:p>
        </w:tc>
        <w:tc>
          <w:tcPr>
            <w:tcW w:w="2467" w:type="pct"/>
          </w:tcPr>
          <w:p w14:paraId="193CE105" w14:textId="68DB77D7" w:rsidR="002547F7" w:rsidRDefault="00413D2D" w:rsidP="00413D2D">
            <w:pPr>
              <w:pStyle w:val="CoreCompetenciesItem"/>
            </w:pPr>
            <w:r>
              <w:t>Multi-tasker m</w:t>
            </w:r>
            <w:r w:rsidR="009825BF" w:rsidRPr="009825BF">
              <w:t>eet</w:t>
            </w:r>
            <w:r>
              <w:t>ing</w:t>
            </w:r>
            <w:r w:rsidR="009825BF">
              <w:t xml:space="preserve"> </w:t>
            </w:r>
            <w:r w:rsidR="009825BF" w:rsidRPr="009825BF">
              <w:t>deadlines</w:t>
            </w:r>
            <w:r w:rsidR="009825BF">
              <w:t xml:space="preserve"> &amp; targets </w:t>
            </w:r>
          </w:p>
          <w:p w14:paraId="4F913696" w14:textId="7E98E5A0" w:rsidR="00A61632" w:rsidRDefault="00331344">
            <w:pPr>
              <w:pStyle w:val="CoreCompetenciesItem"/>
            </w:pPr>
            <w:r>
              <w:t>International &amp; Multi-Cultural Business</w:t>
            </w:r>
            <w:r w:rsidR="00413D2D">
              <w:t xml:space="preserve"> Experience</w:t>
            </w:r>
          </w:p>
        </w:tc>
      </w:tr>
      <w:tr w:rsidR="00A61632" w14:paraId="63F193EC" w14:textId="77777777" w:rsidTr="0038386A">
        <w:tc>
          <w:tcPr>
            <w:tcW w:w="2533" w:type="pct"/>
          </w:tcPr>
          <w:p w14:paraId="2D8A9594" w14:textId="107B263F" w:rsidR="00A61632" w:rsidRDefault="00626915" w:rsidP="00626915">
            <w:pPr>
              <w:pStyle w:val="CoreCompetenciesItem"/>
            </w:pPr>
            <w:r>
              <w:t xml:space="preserve">Go To Market Strategy </w:t>
            </w:r>
          </w:p>
        </w:tc>
        <w:tc>
          <w:tcPr>
            <w:tcW w:w="2467" w:type="pct"/>
          </w:tcPr>
          <w:p w14:paraId="38991619" w14:textId="0CCAD66B" w:rsidR="00A61632" w:rsidRDefault="009825BF">
            <w:pPr>
              <w:pStyle w:val="CoreCompetenciesItem"/>
            </w:pPr>
            <w:r>
              <w:t xml:space="preserve">Compelling </w:t>
            </w:r>
            <w:r w:rsidR="00626915">
              <w:t>Written &amp; Verbal Communication</w:t>
            </w:r>
          </w:p>
        </w:tc>
      </w:tr>
      <w:tr w:rsidR="00A61632" w14:paraId="78650619" w14:textId="77777777" w:rsidTr="0038386A">
        <w:tc>
          <w:tcPr>
            <w:tcW w:w="2533" w:type="pct"/>
          </w:tcPr>
          <w:p w14:paraId="45C4B294" w14:textId="6E3872C5" w:rsidR="00A61632" w:rsidRDefault="009825BF" w:rsidP="009825BF">
            <w:pPr>
              <w:pStyle w:val="CoreCompetenciesItem"/>
            </w:pPr>
            <w:r w:rsidRPr="00783840">
              <w:t>S</w:t>
            </w:r>
            <w:r>
              <w:t>ales S</w:t>
            </w:r>
            <w:r w:rsidRPr="00783840">
              <w:t>trateg</w:t>
            </w:r>
            <w:r>
              <w:t>y /</w:t>
            </w:r>
            <w:r w:rsidRPr="00626915">
              <w:t xml:space="preserve"> Execution</w:t>
            </w:r>
            <w:r>
              <w:t xml:space="preserve">, </w:t>
            </w:r>
            <w:r w:rsidR="00626915">
              <w:t xml:space="preserve">Customer Centric </w:t>
            </w:r>
          </w:p>
        </w:tc>
        <w:tc>
          <w:tcPr>
            <w:tcW w:w="2467" w:type="pct"/>
          </w:tcPr>
          <w:p w14:paraId="2603BC8C" w14:textId="1A01F633" w:rsidR="00A61632" w:rsidRDefault="009825BF" w:rsidP="00626915">
            <w:pPr>
              <w:pStyle w:val="CoreCompetenciesItem"/>
            </w:pPr>
            <w:r>
              <w:t>Corporate, C-Level &amp; Board Relationships</w:t>
            </w:r>
          </w:p>
        </w:tc>
      </w:tr>
      <w:tr w:rsidR="00A61632" w14:paraId="766B5EFB" w14:textId="77777777" w:rsidTr="0038386A">
        <w:tc>
          <w:tcPr>
            <w:tcW w:w="2533" w:type="pct"/>
          </w:tcPr>
          <w:p w14:paraId="56A7D29C" w14:textId="02D47794" w:rsidR="00A61632" w:rsidRDefault="00626915" w:rsidP="00413D2D">
            <w:pPr>
              <w:pStyle w:val="CoreCompetenciesItem"/>
            </w:pPr>
            <w:r>
              <w:t>Leadership</w:t>
            </w:r>
            <w:r w:rsidR="009825BF">
              <w:t>, People Skills</w:t>
            </w:r>
            <w:r w:rsidR="00413D2D">
              <w:t xml:space="preserve"> &amp; Task Prioritization</w:t>
            </w:r>
            <w:r w:rsidR="009825BF">
              <w:t xml:space="preserve">  </w:t>
            </w:r>
          </w:p>
        </w:tc>
        <w:tc>
          <w:tcPr>
            <w:tcW w:w="2467" w:type="pct"/>
          </w:tcPr>
          <w:p w14:paraId="7F47894E" w14:textId="595434F1" w:rsidR="00A61632" w:rsidRDefault="009825BF" w:rsidP="009825BF">
            <w:pPr>
              <w:pStyle w:val="CoreCompetenciesItem"/>
            </w:pPr>
            <w:r w:rsidRPr="009825BF">
              <w:t>New, Emerging &amp; Traditional Technologies</w:t>
            </w:r>
          </w:p>
        </w:tc>
      </w:tr>
    </w:tbl>
    <w:p w14:paraId="1027C7E3" w14:textId="567C1D50" w:rsidR="00331344" w:rsidRPr="007550EE" w:rsidRDefault="00331344" w:rsidP="00413D2D">
      <w:pPr>
        <w:pStyle w:val="Heading1"/>
        <w:spacing w:before="160"/>
        <w:rPr>
          <w:rFonts w:asciiTheme="minorHAnsi" w:hAnsiTheme="minorHAnsi"/>
          <w:bCs/>
          <w:sz w:val="24"/>
          <w:szCs w:val="24"/>
        </w:rPr>
      </w:pPr>
      <w:r w:rsidRPr="007550EE">
        <w:rPr>
          <w:rFonts w:asciiTheme="minorHAnsi" w:hAnsiTheme="minorHAnsi"/>
          <w:bCs/>
          <w:sz w:val="24"/>
          <w:szCs w:val="24"/>
        </w:rPr>
        <w:t>Professional Experience</w:t>
      </w:r>
    </w:p>
    <w:p w14:paraId="7945744F" w14:textId="5E07931B" w:rsidR="008506D5" w:rsidRDefault="008506D5" w:rsidP="008506D5">
      <w:r w:rsidRPr="0038386A">
        <w:rPr>
          <w:b/>
          <w:bCs/>
          <w:sz w:val="22"/>
          <w:szCs w:val="22"/>
        </w:rPr>
        <w:t>VP Sales &amp; Marketing</w:t>
      </w:r>
      <w:r>
        <w:rPr>
          <w:b/>
          <w:bCs/>
        </w:rPr>
        <w:t xml:space="preserve"> </w:t>
      </w:r>
      <w:r>
        <w:t>(2019 to Present)</w:t>
      </w:r>
    </w:p>
    <w:p w14:paraId="788BFFEB" w14:textId="28FC6510" w:rsidR="008506D5" w:rsidRDefault="0068607A" w:rsidP="00AB295C">
      <w:pPr>
        <w:pStyle w:val="ProfessionalExperienceStatement"/>
        <w:spacing w:before="0"/>
        <w:jc w:val="left"/>
      </w:pPr>
      <w:r>
        <w:t xml:space="preserve">Fast-track revenue generation and sales pipeline </w:t>
      </w:r>
      <w:r w:rsidR="00881DFD">
        <w:t>buildup in</w:t>
      </w:r>
      <w:r w:rsidR="00AB295C">
        <w:t xml:space="preserve"> S</w:t>
      </w:r>
      <w:r w:rsidR="00FD71E7">
        <w:t>tartup</w:t>
      </w:r>
      <w:r w:rsidR="008506D5">
        <w:br/>
      </w:r>
      <w:r w:rsidR="008506D5">
        <w:rPr>
          <w:i w:val="0"/>
          <w:iCs/>
        </w:rPr>
        <w:t>Global</w:t>
      </w:r>
      <w:r w:rsidR="008506D5" w:rsidRPr="00984FE7">
        <w:rPr>
          <w:i w:val="0"/>
          <w:iCs/>
        </w:rPr>
        <w:t xml:space="preserve"> </w:t>
      </w:r>
      <w:r w:rsidR="008506D5">
        <w:rPr>
          <w:i w:val="0"/>
          <w:iCs/>
        </w:rPr>
        <w:t xml:space="preserve">(Cybersecurity, Operational Reliability and Process Optimization for </w:t>
      </w:r>
      <w:r w:rsidR="003E6E48">
        <w:rPr>
          <w:i w:val="0"/>
          <w:iCs/>
        </w:rPr>
        <w:t xml:space="preserve">IIOT in </w:t>
      </w:r>
      <w:r w:rsidR="008506D5">
        <w:rPr>
          <w:i w:val="0"/>
          <w:iCs/>
        </w:rPr>
        <w:t>OT and Industrial Control Systems)</w:t>
      </w:r>
      <w:r w:rsidR="008506D5" w:rsidRPr="00984FE7">
        <w:rPr>
          <w:i w:val="0"/>
          <w:iCs/>
        </w:rPr>
        <w:t xml:space="preserve"> </w:t>
      </w:r>
      <w:r w:rsidR="008506D5" w:rsidRPr="00984FE7">
        <w:rPr>
          <w:i w:val="0"/>
          <w:iCs/>
        </w:rPr>
        <w:br/>
        <w:t xml:space="preserve">Branches – </w:t>
      </w:r>
      <w:r w:rsidR="008506D5">
        <w:rPr>
          <w:i w:val="0"/>
          <w:iCs/>
        </w:rPr>
        <w:t xml:space="preserve">U.S., </w:t>
      </w:r>
      <w:r w:rsidR="008506D5" w:rsidRPr="00984FE7">
        <w:rPr>
          <w:i w:val="0"/>
          <w:iCs/>
        </w:rPr>
        <w:t xml:space="preserve">Israel, </w:t>
      </w:r>
      <w:r w:rsidR="008506D5">
        <w:rPr>
          <w:i w:val="0"/>
          <w:iCs/>
        </w:rPr>
        <w:t xml:space="preserve">| </w:t>
      </w:r>
      <w:r w:rsidR="008506D5" w:rsidRPr="00984FE7">
        <w:rPr>
          <w:i w:val="0"/>
          <w:iCs/>
        </w:rPr>
        <w:t>Markets</w:t>
      </w:r>
      <w:r w:rsidR="008506D5">
        <w:t xml:space="preserve">: </w:t>
      </w:r>
      <w:r w:rsidR="008506D5" w:rsidRPr="00984FE7">
        <w:rPr>
          <w:i w:val="0"/>
          <w:iCs/>
        </w:rPr>
        <w:t>NA, E</w:t>
      </w:r>
      <w:r w:rsidR="008506D5">
        <w:rPr>
          <w:i w:val="0"/>
          <w:iCs/>
        </w:rPr>
        <w:t xml:space="preserve">urope, Israel, </w:t>
      </w:r>
      <w:r w:rsidR="00AB295C">
        <w:rPr>
          <w:i w:val="0"/>
          <w:iCs/>
        </w:rPr>
        <w:t xml:space="preserve">GCC, </w:t>
      </w:r>
      <w:r w:rsidR="008506D5" w:rsidRPr="00984FE7">
        <w:rPr>
          <w:i w:val="0"/>
          <w:iCs/>
        </w:rPr>
        <w:t>APAC, and LATAM</w:t>
      </w:r>
    </w:p>
    <w:p w14:paraId="21637416" w14:textId="4D4B3576" w:rsidR="00AB295C" w:rsidRPr="00D361EA" w:rsidRDefault="00881DFD" w:rsidP="00881DFD">
      <w:pPr>
        <w:pStyle w:val="ListParagraph"/>
        <w:numPr>
          <w:ilvl w:val="0"/>
          <w:numId w:val="43"/>
        </w:numPr>
        <w:rPr>
          <w:b/>
          <w:bCs/>
        </w:rPr>
      </w:pPr>
      <w:r>
        <w:t xml:space="preserve">Managed </w:t>
      </w:r>
      <w:r w:rsidR="00AB295C">
        <w:t xml:space="preserve">Sales to Key Electric Utilities in U.S., Water Treatment Plants in Singapore, Nuclear Facilities, Department of Defense, Chemical Manufacturers, Communication &amp; Security Operations Center (SOC) </w:t>
      </w:r>
    </w:p>
    <w:p w14:paraId="60FAC4C7" w14:textId="77777777" w:rsidR="00AB295C" w:rsidRPr="00766640" w:rsidRDefault="00AB295C" w:rsidP="00AB295C">
      <w:pPr>
        <w:pStyle w:val="ListParagraph"/>
        <w:numPr>
          <w:ilvl w:val="0"/>
          <w:numId w:val="43"/>
        </w:numPr>
        <w:rPr>
          <w:b/>
          <w:bCs/>
        </w:rPr>
      </w:pPr>
      <w:r w:rsidRPr="00766640">
        <w:t>Fast-Track Revenue Growth: 87</w:t>
      </w:r>
      <w:r>
        <w:t>8</w:t>
      </w:r>
      <w:r w:rsidRPr="00766640">
        <w:t>% vs. previous FY</w:t>
      </w:r>
    </w:p>
    <w:p w14:paraId="02000EB9" w14:textId="66A75648" w:rsidR="00AB295C" w:rsidRPr="008278F7" w:rsidRDefault="00AB295C" w:rsidP="00AB295C">
      <w:pPr>
        <w:pStyle w:val="ListParagraph"/>
        <w:numPr>
          <w:ilvl w:val="0"/>
          <w:numId w:val="43"/>
        </w:numPr>
        <w:rPr>
          <w:b/>
          <w:bCs/>
        </w:rPr>
      </w:pPr>
      <w:r>
        <w:t xml:space="preserve">Pipeline Growth: +1,290%, Leads: +917%, Sales Opportunities: +240%, Value Added Re-sellers (VARs): +1,740%   </w:t>
      </w:r>
    </w:p>
    <w:p w14:paraId="0A9BCC02" w14:textId="79A30AD2" w:rsidR="0035350B" w:rsidRDefault="00CB4636" w:rsidP="00413D2D">
      <w:pPr>
        <w:pStyle w:val="ListParagraph"/>
        <w:numPr>
          <w:ilvl w:val="0"/>
          <w:numId w:val="43"/>
        </w:numPr>
      </w:pPr>
      <w:r>
        <w:t>Go-To-Market Plan, Pr</w:t>
      </w:r>
      <w:r w:rsidR="00AB295C">
        <w:t>oduct definition, SaaS Pricing M</w:t>
      </w:r>
      <w:r>
        <w:t xml:space="preserve">odel and full scale </w:t>
      </w:r>
      <w:r w:rsidR="00AB295C">
        <w:t xml:space="preserve">SEO, PPC, SMM </w:t>
      </w:r>
      <w:r>
        <w:t>digital marketing</w:t>
      </w:r>
      <w:r w:rsidR="00413D2D">
        <w:t xml:space="preserve"> and collateral (</w:t>
      </w:r>
      <w:r w:rsidR="00AB295C">
        <w:t>Case Studies, Client Testimonials, Webinars</w:t>
      </w:r>
      <w:r w:rsidR="00413D2D">
        <w:t>)</w:t>
      </w:r>
    </w:p>
    <w:p w14:paraId="49821765" w14:textId="1A3E4732" w:rsidR="00D361EA" w:rsidRDefault="00CB4636" w:rsidP="00AB295C">
      <w:pPr>
        <w:pStyle w:val="ListParagraph"/>
        <w:numPr>
          <w:ilvl w:val="0"/>
          <w:numId w:val="43"/>
        </w:numPr>
      </w:pPr>
      <w:r>
        <w:t xml:space="preserve">Recruit </w:t>
      </w:r>
      <w:r w:rsidR="00AB295C">
        <w:t xml:space="preserve">/mentor </w:t>
      </w:r>
      <w:r w:rsidR="00413D2D">
        <w:t xml:space="preserve">NA &amp; </w:t>
      </w:r>
      <w:r>
        <w:t>international sales</w:t>
      </w:r>
      <w:r w:rsidR="00AB295C">
        <w:t xml:space="preserve"> &amp; </w:t>
      </w:r>
      <w:r w:rsidR="00766640">
        <w:t>marketing</w:t>
      </w:r>
      <w:r>
        <w:t xml:space="preserve"> team</w:t>
      </w:r>
      <w:r w:rsidR="00AB295C">
        <w:t>s</w:t>
      </w:r>
      <w:r>
        <w:t xml:space="preserve">, implement 10 user Salesforce CRM </w:t>
      </w:r>
      <w:r w:rsidR="00AB295C">
        <w:t>w/</w:t>
      </w:r>
      <w:r>
        <w:t xml:space="preserve">100% adoption w/in </w:t>
      </w:r>
      <w:r w:rsidR="00766640">
        <w:t>6</w:t>
      </w:r>
      <w:r>
        <w:t>0 days.</w:t>
      </w:r>
    </w:p>
    <w:p w14:paraId="277495DA" w14:textId="51B3D26C" w:rsidR="00984FE7" w:rsidRPr="00984FE7" w:rsidRDefault="00984FE7" w:rsidP="00E7129F">
      <w:r w:rsidRPr="0038386A">
        <w:rPr>
          <w:b/>
          <w:bCs/>
          <w:sz w:val="22"/>
          <w:szCs w:val="22"/>
        </w:rPr>
        <w:t>Management Consultant</w:t>
      </w:r>
      <w:r w:rsidRPr="00984FE7">
        <w:t xml:space="preserve"> (January 2015 to </w:t>
      </w:r>
      <w:r w:rsidR="00E7129F">
        <w:t>2018</w:t>
      </w:r>
      <w:r w:rsidRPr="00984FE7">
        <w:t>)</w:t>
      </w:r>
    </w:p>
    <w:p w14:paraId="612BF6F3" w14:textId="108F23EC" w:rsidR="00A61632" w:rsidRDefault="00864705" w:rsidP="00984FE7">
      <w:pPr>
        <w:spacing w:before="0"/>
      </w:pPr>
      <w:r>
        <w:t xml:space="preserve">Independent </w:t>
      </w:r>
      <w:r w:rsidR="00331344">
        <w:t>–</w:t>
      </w:r>
      <w:r w:rsidR="002547F7">
        <w:t xml:space="preserve"> </w:t>
      </w:r>
      <w:r w:rsidR="00331344">
        <w:t>I</w:t>
      </w:r>
      <w:r w:rsidR="002547F7">
        <w:t>srael, U.S.A., Canada</w:t>
      </w:r>
    </w:p>
    <w:p w14:paraId="1A5B9A98" w14:textId="77777777" w:rsidR="00A61632" w:rsidRDefault="00331344" w:rsidP="00984FE7">
      <w:pPr>
        <w:pStyle w:val="ProfessionalExperienceStatement"/>
        <w:spacing w:before="0"/>
      </w:pPr>
      <w:r>
        <w:t>Develop unique</w:t>
      </w:r>
      <w:r w:rsidR="002547F7">
        <w:t>,</w:t>
      </w:r>
      <w:r>
        <w:t xml:space="preserve"> effective strategies and initiatives that dramatically improve business performance and growth</w:t>
      </w:r>
      <w:r w:rsidR="002547F7">
        <w:t>.</w:t>
      </w:r>
    </w:p>
    <w:p w14:paraId="474671F0" w14:textId="1382A4BC" w:rsidR="00A61632" w:rsidRDefault="00DB7928" w:rsidP="00D361EA">
      <w:pPr>
        <w:pStyle w:val="ProfessionalExperienceDuties"/>
      </w:pPr>
      <w:r>
        <w:t xml:space="preserve">Apply business and communication skills to create sales and distribution networks, delivering presentations to key stakeholders, lobbying government, regulatory agencies and industry Key Opinion Leaders (KOL). Identify </w:t>
      </w:r>
      <w:r w:rsidR="00D361EA">
        <w:t xml:space="preserve">and capitalize on </w:t>
      </w:r>
      <w:r>
        <w:t>opportunities to increase market penetration and diversify services and products. </w:t>
      </w:r>
      <w:r w:rsidR="00331344">
        <w:t xml:space="preserve"> </w:t>
      </w:r>
    </w:p>
    <w:p w14:paraId="748DF148" w14:textId="32AD185B" w:rsidR="00A61632" w:rsidRPr="007550EE" w:rsidRDefault="00331344" w:rsidP="00506ECA">
      <w:pPr>
        <w:pStyle w:val="Heading3"/>
        <w:ind w:firstLine="360"/>
        <w:rPr>
          <w:sz w:val="24"/>
          <w:szCs w:val="24"/>
        </w:rPr>
      </w:pPr>
      <w:r w:rsidRPr="007550EE">
        <w:rPr>
          <w:sz w:val="24"/>
          <w:szCs w:val="24"/>
        </w:rPr>
        <w:lastRenderedPageBreak/>
        <w:t xml:space="preserve">Selected </w:t>
      </w:r>
      <w:r w:rsidR="00506ECA" w:rsidRPr="007550EE">
        <w:rPr>
          <w:sz w:val="24"/>
          <w:szCs w:val="24"/>
        </w:rPr>
        <w:t>Accomplishments</w:t>
      </w:r>
      <w:r w:rsidRPr="007550EE">
        <w:rPr>
          <w:sz w:val="24"/>
          <w:szCs w:val="24"/>
        </w:rPr>
        <w:t>:</w:t>
      </w:r>
    </w:p>
    <w:p w14:paraId="046E42FB" w14:textId="3BA078DA" w:rsidR="00A61632" w:rsidRDefault="00DC3760" w:rsidP="00DC3760">
      <w:pPr>
        <w:pStyle w:val="ProfessionalExperienceContributionList"/>
      </w:pPr>
      <w:r>
        <w:t>D</w:t>
      </w:r>
      <w:r w:rsidR="00331344">
        <w:t>r</w:t>
      </w:r>
      <w:r w:rsidR="008C3817">
        <w:t>o</w:t>
      </w:r>
      <w:r w:rsidR="00331344">
        <w:t xml:space="preserve">ve client's business unit revenues </w:t>
      </w:r>
      <w:r w:rsidR="008C3817">
        <w:t xml:space="preserve">up </w:t>
      </w:r>
      <w:r w:rsidR="00331344">
        <w:t>by 25% and sales pipeline by 30% by implementing comprehensive sales team training and mentoring programs.</w:t>
      </w:r>
    </w:p>
    <w:p w14:paraId="15CC6DB9" w14:textId="2F06B01A" w:rsidR="00A61632" w:rsidRDefault="00331344" w:rsidP="00E510D8">
      <w:pPr>
        <w:pStyle w:val="ProfessionalExperienceContributionList"/>
      </w:pPr>
      <w:r>
        <w:t>Streamline</w:t>
      </w:r>
      <w:r w:rsidR="00DC3760">
        <w:t>d</w:t>
      </w:r>
      <w:r>
        <w:t xml:space="preserve"> clients' </w:t>
      </w:r>
      <w:r w:rsidR="00D361EA">
        <w:t xml:space="preserve">sales </w:t>
      </w:r>
      <w:r>
        <w:t>operations and drive up profits</w:t>
      </w:r>
      <w:r w:rsidR="00D361EA">
        <w:t xml:space="preserve"> implementing </w:t>
      </w:r>
      <w:r>
        <w:t xml:space="preserve">Salesforce </w:t>
      </w:r>
      <w:r w:rsidR="00D361EA">
        <w:t>CRM</w:t>
      </w:r>
      <w:r w:rsidR="00E510D8">
        <w:t xml:space="preserve"> and h</w:t>
      </w:r>
      <w:r w:rsidR="00D361EA">
        <w:t>igh</w:t>
      </w:r>
      <w:r w:rsidR="00E510D8">
        <w:t>-q</w:t>
      </w:r>
      <w:r w:rsidR="00D361EA">
        <w:t xml:space="preserve">uality lead generation implementing </w:t>
      </w:r>
      <w:r>
        <w:t>Pardot Marketing Automation Platform (MAP).</w:t>
      </w:r>
    </w:p>
    <w:p w14:paraId="557720A4" w14:textId="7EE30C2D" w:rsidR="00A61632" w:rsidRDefault="00331344" w:rsidP="00916E6A">
      <w:pPr>
        <w:pStyle w:val="ProfessionalExperienceContributionList"/>
      </w:pPr>
      <w:r>
        <w:t xml:space="preserve">Achieved </w:t>
      </w:r>
      <w:r w:rsidR="00916E6A">
        <w:t xml:space="preserve">a </w:t>
      </w:r>
      <w:r w:rsidR="00916E6A" w:rsidRPr="007A2114">
        <w:t xml:space="preserve">multi-million dollar </w:t>
      </w:r>
      <w:r w:rsidR="007A2114">
        <w:t>project</w:t>
      </w:r>
      <w:r w:rsidR="00413D2D">
        <w:t>s</w:t>
      </w:r>
      <w:r w:rsidR="007A2114">
        <w:t xml:space="preserve"> award </w:t>
      </w:r>
      <w:r w:rsidR="006C08BE">
        <w:t>for</w:t>
      </w:r>
      <w:r w:rsidR="007A2114">
        <w:t xml:space="preserve"> </w:t>
      </w:r>
      <w:r w:rsidR="007A2114" w:rsidRPr="007A2114">
        <w:t>high priority, national emergency project</w:t>
      </w:r>
      <w:r w:rsidR="00916E6A">
        <w:t>;</w:t>
      </w:r>
      <w:r w:rsidR="007A2114" w:rsidRPr="007A2114">
        <w:t xml:space="preserve"> </w:t>
      </w:r>
      <w:r>
        <w:t>creat</w:t>
      </w:r>
      <w:r w:rsidR="008C3E53">
        <w:t>ing</w:t>
      </w:r>
      <w:r>
        <w:t xml:space="preserve"> and delivering presentations </w:t>
      </w:r>
      <w:r w:rsidR="007A2114">
        <w:t xml:space="preserve">and </w:t>
      </w:r>
      <w:r w:rsidR="00E75374">
        <w:t xml:space="preserve">an </w:t>
      </w:r>
      <w:r w:rsidR="007A2114">
        <w:t xml:space="preserve">offering to meet </w:t>
      </w:r>
      <w:r>
        <w:t>the priorities of government and community decision makers.</w:t>
      </w:r>
    </w:p>
    <w:p w14:paraId="562C25FE" w14:textId="0E062E2F" w:rsidR="00A61632" w:rsidRDefault="00864705" w:rsidP="00F042CC">
      <w:pPr>
        <w:pStyle w:val="CoreCompetenciesHeading"/>
      </w:pPr>
      <w:r>
        <w:t xml:space="preserve">Consistently </w:t>
      </w:r>
      <w:r w:rsidR="00331344" w:rsidRPr="00592273">
        <w:t>close</w:t>
      </w:r>
      <w:r w:rsidR="002F6AA9">
        <w:t>d</w:t>
      </w:r>
      <w:r w:rsidR="00331344">
        <w:t xml:space="preserve"> complex deals </w:t>
      </w:r>
      <w:r>
        <w:t xml:space="preserve">that significantly </w:t>
      </w:r>
      <w:r w:rsidR="00331344">
        <w:t>increase</w:t>
      </w:r>
      <w:r w:rsidR="002F6AA9">
        <w:t>d</w:t>
      </w:r>
      <w:r w:rsidR="00331344">
        <w:t xml:space="preserve"> revenues, market share, and profitability.</w:t>
      </w:r>
    </w:p>
    <w:p w14:paraId="49A92D09" w14:textId="4AC03D70" w:rsidR="00984FE7" w:rsidRDefault="00984FE7" w:rsidP="00506ECA">
      <w:r w:rsidRPr="0038386A">
        <w:rPr>
          <w:b/>
          <w:bCs/>
          <w:sz w:val="22"/>
          <w:szCs w:val="22"/>
        </w:rPr>
        <w:t>VP of Business Development &amp; Marketing, Executive Responsibility for Sales</w:t>
      </w:r>
      <w:r>
        <w:t xml:space="preserve"> (2007 to 2015)</w:t>
      </w:r>
    </w:p>
    <w:p w14:paraId="685FC105" w14:textId="6D3F8BE7" w:rsidR="00A61632" w:rsidRDefault="00984FE7" w:rsidP="00AB4788">
      <w:pPr>
        <w:pStyle w:val="ProfessionalExperienceStatement"/>
        <w:spacing w:before="0"/>
        <w:jc w:val="left"/>
      </w:pPr>
      <w:r>
        <w:t xml:space="preserve">Spearheaded business development and marketing including </w:t>
      </w:r>
      <w:r w:rsidR="00CE27E0">
        <w:t xml:space="preserve">distribution, </w:t>
      </w:r>
      <w:r>
        <w:t>website, public relations, branding, and campaigns.</w:t>
      </w:r>
      <w:r>
        <w:br/>
      </w:r>
      <w:r w:rsidR="00331344" w:rsidRPr="00984FE7">
        <w:rPr>
          <w:i w:val="0"/>
          <w:iCs/>
        </w:rPr>
        <w:t xml:space="preserve">PRS Mediterranean </w:t>
      </w:r>
      <w:r w:rsidR="00452B41" w:rsidRPr="00984FE7">
        <w:rPr>
          <w:i w:val="0"/>
          <w:iCs/>
        </w:rPr>
        <w:t>L</w:t>
      </w:r>
      <w:r w:rsidR="00331344" w:rsidRPr="00984FE7">
        <w:rPr>
          <w:i w:val="0"/>
          <w:iCs/>
        </w:rPr>
        <w:t>td</w:t>
      </w:r>
      <w:r>
        <w:rPr>
          <w:i w:val="0"/>
          <w:iCs/>
        </w:rPr>
        <w:t>.,</w:t>
      </w:r>
      <w:r w:rsidR="00331344" w:rsidRPr="00984FE7">
        <w:rPr>
          <w:i w:val="0"/>
          <w:iCs/>
        </w:rPr>
        <w:t xml:space="preserve"> Global, </w:t>
      </w:r>
      <w:r w:rsidR="00CE27E0">
        <w:rPr>
          <w:i w:val="0"/>
          <w:iCs/>
        </w:rPr>
        <w:t>(</w:t>
      </w:r>
      <w:r w:rsidR="00331344" w:rsidRPr="00984FE7">
        <w:rPr>
          <w:i w:val="0"/>
          <w:iCs/>
        </w:rPr>
        <w:t>Geotechnical &amp; Civil Engineering Infrastructure</w:t>
      </w:r>
      <w:r w:rsidR="00CE27E0">
        <w:rPr>
          <w:i w:val="0"/>
          <w:iCs/>
        </w:rPr>
        <w:t>)</w:t>
      </w:r>
      <w:r w:rsidR="00331344" w:rsidRPr="00984FE7">
        <w:rPr>
          <w:i w:val="0"/>
          <w:iCs/>
        </w:rPr>
        <w:t xml:space="preserve"> </w:t>
      </w:r>
      <w:r w:rsidR="00452B41" w:rsidRPr="00984FE7">
        <w:rPr>
          <w:i w:val="0"/>
          <w:iCs/>
        </w:rPr>
        <w:br/>
      </w:r>
      <w:r w:rsidR="00331344" w:rsidRPr="00984FE7">
        <w:rPr>
          <w:i w:val="0"/>
          <w:iCs/>
        </w:rPr>
        <w:t xml:space="preserve">Branches – Israel, UK, Poland, Russia, Czech Republic, Spain, </w:t>
      </w:r>
      <w:r w:rsidR="00AB4788" w:rsidRPr="00984FE7">
        <w:rPr>
          <w:i w:val="0"/>
          <w:iCs/>
        </w:rPr>
        <w:t>and Portugal</w:t>
      </w:r>
      <w:r w:rsidR="00CE27E0">
        <w:rPr>
          <w:i w:val="0"/>
          <w:iCs/>
        </w:rPr>
        <w:t xml:space="preserve"> | </w:t>
      </w:r>
      <w:r w:rsidR="00452B41" w:rsidRPr="00984FE7">
        <w:rPr>
          <w:i w:val="0"/>
          <w:iCs/>
        </w:rPr>
        <w:t>Markets</w:t>
      </w:r>
      <w:r w:rsidR="00452B41">
        <w:t xml:space="preserve">: </w:t>
      </w:r>
      <w:r w:rsidR="00452B41" w:rsidRPr="00984FE7">
        <w:rPr>
          <w:i w:val="0"/>
          <w:iCs/>
        </w:rPr>
        <w:t xml:space="preserve">NA, EMEA, APAC, </w:t>
      </w:r>
      <w:r w:rsidR="00AB4788" w:rsidRPr="00984FE7">
        <w:rPr>
          <w:i w:val="0"/>
          <w:iCs/>
        </w:rPr>
        <w:t>and LATAM</w:t>
      </w:r>
    </w:p>
    <w:p w14:paraId="79051843" w14:textId="50EFAC78" w:rsidR="002547F7" w:rsidRDefault="00CD7B3C" w:rsidP="00690B30">
      <w:pPr>
        <w:pStyle w:val="ProfessionalExperienceDuties"/>
      </w:pPr>
      <w:r>
        <w:t xml:space="preserve">Applied expertise to pinpoint market, industry and customer trends, architect strategy, plan global expansion </w:t>
      </w:r>
      <w:r w:rsidR="00690B30" w:rsidRPr="00690B30">
        <w:t xml:space="preserve">and </w:t>
      </w:r>
      <w:r w:rsidR="00690B30">
        <w:t>create</w:t>
      </w:r>
      <w:r>
        <w:t xml:space="preserve"> strategic partnerships.  </w:t>
      </w:r>
      <w:r w:rsidR="00331344">
        <w:t>Initiated outreaches such as exhibitions, online presence, webinars, training and trade and industry media relations. Directed the global marketing budget, contracts, and sub-contractors. Continually pursued high quality lead</w:t>
      </w:r>
      <w:r w:rsidR="00452B41">
        <w:t xml:space="preserve"> generation </w:t>
      </w:r>
      <w:r w:rsidR="00331344">
        <w:t>through advanced technologies. </w:t>
      </w:r>
      <w:r w:rsidR="0010040D">
        <w:t>D</w:t>
      </w:r>
      <w:r w:rsidR="002547F7">
        <w:t xml:space="preserve">rafted white papers and </w:t>
      </w:r>
      <w:r w:rsidR="00B851EF">
        <w:t xml:space="preserve">compelling </w:t>
      </w:r>
      <w:r w:rsidR="002547F7">
        <w:t>marketing collateral.</w:t>
      </w:r>
      <w:r w:rsidR="00331344">
        <w:t> </w:t>
      </w:r>
    </w:p>
    <w:p w14:paraId="5380CA8F" w14:textId="1BAA1FC1" w:rsidR="00A61632" w:rsidRDefault="00CD7B3C" w:rsidP="00CD7B3C">
      <w:pPr>
        <w:pStyle w:val="ProfessionalExperienceDuties"/>
      </w:pPr>
      <w:r>
        <w:t>Held executive responsibility for sales management and mentoring of</w:t>
      </w:r>
      <w:r w:rsidR="00331344">
        <w:t xml:space="preserve"> regional teams to </w:t>
      </w:r>
      <w:r w:rsidR="00452B41">
        <w:t xml:space="preserve">formulate </w:t>
      </w:r>
      <w:r w:rsidR="00331344">
        <w:t xml:space="preserve">the annual </w:t>
      </w:r>
      <w:r w:rsidR="00452B41">
        <w:t xml:space="preserve">sales and </w:t>
      </w:r>
      <w:r w:rsidR="00331344">
        <w:t>marketing plan.</w:t>
      </w:r>
      <w:r w:rsidR="00C6276B">
        <w:t xml:space="preserve">  </w:t>
      </w:r>
      <w:r w:rsidR="00331344">
        <w:t>Drove additional sales growth by successfully championing and launching new technologies such as Salesforce and Dynamics Customer Relationship Management Systems (CRM) serving a global sales team</w:t>
      </w:r>
      <w:r w:rsidR="002547F7">
        <w:t xml:space="preserve"> and</w:t>
      </w:r>
      <w:r w:rsidR="00331344">
        <w:t xml:space="preserve"> automating sales opportunity management on a customized international, company-wide platform.</w:t>
      </w:r>
    </w:p>
    <w:p w14:paraId="0D66D950" w14:textId="358C2C6F" w:rsidR="001E4B08" w:rsidRPr="007550EE" w:rsidRDefault="001E4B08" w:rsidP="00506ECA">
      <w:pPr>
        <w:pStyle w:val="Heading1"/>
        <w:rPr>
          <w:rFonts w:asciiTheme="minorHAnsi" w:hAnsiTheme="minorHAnsi"/>
          <w:bCs/>
          <w:sz w:val="24"/>
          <w:szCs w:val="24"/>
        </w:rPr>
      </w:pPr>
      <w:r w:rsidRPr="007550EE">
        <w:rPr>
          <w:rFonts w:asciiTheme="minorHAnsi" w:hAnsiTheme="minorHAnsi"/>
          <w:bCs/>
          <w:sz w:val="24"/>
          <w:szCs w:val="24"/>
        </w:rPr>
        <w:t xml:space="preserve">Selected Career </w:t>
      </w:r>
      <w:r w:rsidR="00506ECA" w:rsidRPr="007550EE">
        <w:rPr>
          <w:rFonts w:asciiTheme="minorHAnsi" w:hAnsiTheme="minorHAnsi"/>
          <w:bCs/>
          <w:sz w:val="24"/>
          <w:szCs w:val="24"/>
        </w:rPr>
        <w:t>Accomplishments:</w:t>
      </w:r>
    </w:p>
    <w:p w14:paraId="69B6ED0D" w14:textId="68D4B59A" w:rsidR="00A61632" w:rsidRPr="00C54A4D" w:rsidRDefault="00C70673" w:rsidP="0063629E">
      <w:pPr>
        <w:pStyle w:val="ProfessionalExperienceContributionList"/>
        <w:spacing w:before="120"/>
      </w:pPr>
      <w:r>
        <w:t xml:space="preserve">Recruited, built, and mentored </w:t>
      </w:r>
      <w:r w:rsidR="00331344">
        <w:t>a dynamic team in which membe</w:t>
      </w:r>
      <w:r w:rsidR="002547F7">
        <w:t>rs</w:t>
      </w:r>
      <w:r w:rsidR="00331344">
        <w:t xml:space="preserve"> displayed a 'can do' </w:t>
      </w:r>
      <w:r w:rsidR="00331344" w:rsidRPr="00A4012D">
        <w:t>attitude, meticulous attention to detail, sense of urgency to get the job done, and the drive to succeed.</w:t>
      </w:r>
    </w:p>
    <w:p w14:paraId="29B0F9CB" w14:textId="08766060" w:rsidR="00A61632" w:rsidRDefault="00331344" w:rsidP="00E83D58">
      <w:pPr>
        <w:pStyle w:val="ProfessionalExperienceContributionList"/>
      </w:pPr>
      <w:r>
        <w:t xml:space="preserve">Spearheaded global marketing strategies and performance management </w:t>
      </w:r>
      <w:r w:rsidR="001750CC">
        <w:t xml:space="preserve">initiatives </w:t>
      </w:r>
      <w:r>
        <w:t xml:space="preserve">to achieve 20% year over year </w:t>
      </w:r>
      <w:r w:rsidR="001750CC">
        <w:t>s</w:t>
      </w:r>
      <w:r>
        <w:t xml:space="preserve">ales growth plus </w:t>
      </w:r>
      <w:r w:rsidR="001750CC">
        <w:t xml:space="preserve">a </w:t>
      </w:r>
      <w:r>
        <w:t>50%</w:t>
      </w:r>
      <w:r w:rsidR="001750CC">
        <w:t xml:space="preserve"> expansion of the sales</w:t>
      </w:r>
      <w:r>
        <w:t xml:space="preserve"> pipeline</w:t>
      </w:r>
      <w:r w:rsidR="00E83D58">
        <w:t xml:space="preserve"> to over </w:t>
      </w:r>
      <w:r>
        <w:t>$100 Million</w:t>
      </w:r>
      <w:r w:rsidR="00E83D58">
        <w:t xml:space="preserve"> </w:t>
      </w:r>
      <w:r w:rsidR="00C54A4D">
        <w:t>in PRS Mediterranean</w:t>
      </w:r>
      <w:r>
        <w:t>.</w:t>
      </w:r>
    </w:p>
    <w:p w14:paraId="056BB412" w14:textId="4D8D5FE2" w:rsidR="00A61632" w:rsidRDefault="00331344">
      <w:pPr>
        <w:pStyle w:val="ProfessionalExperienceContributionList"/>
      </w:pPr>
      <w:r>
        <w:t>Built multi-million dollar strategic partnerships</w:t>
      </w:r>
      <w:r w:rsidR="002F6AA9">
        <w:t xml:space="preserve"> </w:t>
      </w:r>
      <w:r>
        <w:t xml:space="preserve">and </w:t>
      </w:r>
      <w:r w:rsidR="00C54A4D">
        <w:t xml:space="preserve">established </w:t>
      </w:r>
      <w:r>
        <w:t>distribution networks in North &amp; South America, EMEA, APAC and military/HLS markets</w:t>
      </w:r>
      <w:r w:rsidR="00C54A4D">
        <w:t xml:space="preserve"> for DryKor, Electronics Line, PRS Mediterranean and other client companies</w:t>
      </w:r>
      <w:r>
        <w:t>.</w:t>
      </w:r>
    </w:p>
    <w:p w14:paraId="0FE7C96B" w14:textId="35A66608" w:rsidR="00A61632" w:rsidRPr="00A4012D" w:rsidRDefault="00C6276B" w:rsidP="00C6276B">
      <w:pPr>
        <w:pStyle w:val="ProfessionalExperienceContributionList"/>
      </w:pPr>
      <w:r w:rsidRPr="00876D63">
        <w:t xml:space="preserve">Generated revenues exceeding </w:t>
      </w:r>
      <w:r w:rsidR="00331344" w:rsidRPr="00A4012D">
        <w:t>a</w:t>
      </w:r>
      <w:r w:rsidR="00BE738F" w:rsidRPr="00A4012D">
        <w:t xml:space="preserve">n initial </w:t>
      </w:r>
      <w:r w:rsidR="00331344" w:rsidRPr="00A4012D">
        <w:t>$70 Million sales commitment</w:t>
      </w:r>
      <w:r w:rsidR="00467588">
        <w:t xml:space="preserve"> </w:t>
      </w:r>
      <w:r w:rsidR="00331344" w:rsidRPr="00A4012D">
        <w:t xml:space="preserve">by accurately identifying </w:t>
      </w:r>
      <w:r w:rsidR="001750CC" w:rsidRPr="00A4012D">
        <w:t>the potential of a</w:t>
      </w:r>
      <w:r w:rsidRPr="00876D63">
        <w:t xml:space="preserve"> business </w:t>
      </w:r>
      <w:r w:rsidR="00331344" w:rsidRPr="00A4012D">
        <w:t>opportunity in the Canadian Oil Sands</w:t>
      </w:r>
      <w:r w:rsidR="00C54A4D">
        <w:t xml:space="preserve"> for PRS Mediterranean</w:t>
      </w:r>
      <w:r w:rsidR="00331344" w:rsidRPr="00A4012D">
        <w:t>.</w:t>
      </w:r>
    </w:p>
    <w:p w14:paraId="4A26CE29" w14:textId="5CC4AB97" w:rsidR="00A61632" w:rsidRPr="00A4012D" w:rsidRDefault="00331344" w:rsidP="00916E6A">
      <w:pPr>
        <w:pStyle w:val="ProfessionalExperienceContributionList"/>
      </w:pPr>
      <w:r w:rsidRPr="00A4012D">
        <w:t xml:space="preserve">Drove a 25% increase in business unit sales and </w:t>
      </w:r>
      <w:r w:rsidR="002F6AA9">
        <w:t>gr</w:t>
      </w:r>
      <w:r w:rsidR="00B85102">
        <w:t>e</w:t>
      </w:r>
      <w:r w:rsidR="002F6AA9">
        <w:t xml:space="preserve">w the </w:t>
      </w:r>
      <w:r w:rsidRPr="00A4012D">
        <w:t xml:space="preserve">sales pipeline </w:t>
      </w:r>
      <w:r w:rsidR="002F6AA9">
        <w:t>by</w:t>
      </w:r>
      <w:r w:rsidR="001750CC" w:rsidRPr="00A4012D">
        <w:t xml:space="preserve"> </w:t>
      </w:r>
      <w:r w:rsidRPr="00A4012D">
        <w:t xml:space="preserve">50% by rolling out comprehensive training, delivering intensive coaching, and implementing </w:t>
      </w:r>
      <w:r w:rsidR="00916E6A">
        <w:t>S</w:t>
      </w:r>
      <w:r w:rsidRPr="00A4012D">
        <w:t>alesforce CRM</w:t>
      </w:r>
      <w:r w:rsidR="00C54A4D">
        <w:t xml:space="preserve"> in</w:t>
      </w:r>
      <w:r w:rsidR="00B9360D">
        <w:t xml:space="preserve"> a</w:t>
      </w:r>
      <w:r w:rsidR="00C54A4D">
        <w:t xml:space="preserve"> client company</w:t>
      </w:r>
      <w:r w:rsidRPr="00A4012D">
        <w:t>.</w:t>
      </w:r>
    </w:p>
    <w:p w14:paraId="4C511D03" w14:textId="6428B4C2" w:rsidR="00A61632" w:rsidRDefault="00BE738F" w:rsidP="0039159F">
      <w:pPr>
        <w:pStyle w:val="ProfessionalExperienceContributionList"/>
      </w:pPr>
      <w:r>
        <w:t xml:space="preserve">Initiated and implemented </w:t>
      </w:r>
      <w:r w:rsidR="00331344">
        <w:t xml:space="preserve">the launch of </w:t>
      </w:r>
      <w:r w:rsidR="001750CC">
        <w:t>an</w:t>
      </w:r>
      <w:r w:rsidR="00331344">
        <w:t xml:space="preserve"> international, multilingual Search Engine Marketing (SEM) program </w:t>
      </w:r>
      <w:r w:rsidR="001750CC">
        <w:t>that encompassed</w:t>
      </w:r>
      <w:r w:rsidR="00331344">
        <w:t xml:space="preserve"> Search Engine Optimization (SEO), Social Media Marketing (SMM), Paid Search Advertising (PPC)</w:t>
      </w:r>
      <w:r w:rsidR="001750CC">
        <w:t>,</w:t>
      </w:r>
      <w:r w:rsidR="00331344">
        <w:t xml:space="preserve"> and targeted traffic growth</w:t>
      </w:r>
      <w:r w:rsidR="00C70673">
        <w:t xml:space="preserve"> </w:t>
      </w:r>
      <w:r w:rsidR="00B9360D">
        <w:t xml:space="preserve">with a 900% ROI </w:t>
      </w:r>
      <w:r w:rsidR="00C70673">
        <w:t xml:space="preserve">in PRS </w:t>
      </w:r>
      <w:r w:rsidR="00C70673" w:rsidRPr="00525586">
        <w:t>Mediterranean</w:t>
      </w:r>
      <w:r w:rsidR="00C70673">
        <w:t>.</w:t>
      </w:r>
    </w:p>
    <w:p w14:paraId="5ED2D374" w14:textId="33FB4BEA" w:rsidR="00A61632" w:rsidRDefault="001750CC" w:rsidP="004248BE">
      <w:pPr>
        <w:pStyle w:val="ProfessionalExperienceContributionList"/>
      </w:pPr>
      <w:r>
        <w:t xml:space="preserve">Continued habit of </w:t>
      </w:r>
      <w:r w:rsidR="00331344">
        <w:t>excellence after promotion to US General Manager by revamping pricing, strategi</w:t>
      </w:r>
      <w:r>
        <w:t xml:space="preserve">c partnerships and distribution, which </w:t>
      </w:r>
      <w:r w:rsidR="00331344">
        <w:t>skyrocket</w:t>
      </w:r>
      <w:r>
        <w:t>ed</w:t>
      </w:r>
      <w:r w:rsidR="00331344">
        <w:t xml:space="preserve"> sales </w:t>
      </w:r>
      <w:r>
        <w:t>to achieve</w:t>
      </w:r>
      <w:r w:rsidR="00331344">
        <w:t xml:space="preserve"> 100% growth </w:t>
      </w:r>
      <w:r>
        <w:t>w</w:t>
      </w:r>
      <w:r w:rsidR="00331344">
        <w:t xml:space="preserve">hile </w:t>
      </w:r>
      <w:r>
        <w:t>cutting costs</w:t>
      </w:r>
      <w:r w:rsidR="00331344">
        <w:t xml:space="preserve"> 50%</w:t>
      </w:r>
      <w:r w:rsidR="002F6AA9">
        <w:t xml:space="preserve"> in Drykor Inc.</w:t>
      </w:r>
    </w:p>
    <w:p w14:paraId="59070166" w14:textId="71C307CB" w:rsidR="00A61632" w:rsidRDefault="00331344" w:rsidP="00B9360D">
      <w:pPr>
        <w:pStyle w:val="ProfessionalExperienceContributionList"/>
      </w:pPr>
      <w:r>
        <w:t>Earned the UK's Ministry of Defence Award for excellence in</w:t>
      </w:r>
      <w:r w:rsidR="001750CC">
        <w:t xml:space="preserve"> bid preparation for the United Kingdom of Great Britain and Northern Ireland’s winning bid </w:t>
      </w:r>
      <w:r w:rsidR="00B9360D">
        <w:t xml:space="preserve">for </w:t>
      </w:r>
      <w:r>
        <w:t xml:space="preserve">a </w:t>
      </w:r>
      <w:r w:rsidR="001750CC">
        <w:t xml:space="preserve">multi-year supply </w:t>
      </w:r>
      <w:r>
        <w:t xml:space="preserve">contract </w:t>
      </w:r>
      <w:r w:rsidR="001750CC">
        <w:t>tender</w:t>
      </w:r>
      <w:r w:rsidR="00C70673">
        <w:t xml:space="preserve"> for PRS Mediterranean.</w:t>
      </w:r>
      <w:r w:rsidR="001750CC">
        <w:t xml:space="preserve"> </w:t>
      </w:r>
    </w:p>
    <w:p w14:paraId="7CCD9459" w14:textId="4318282A" w:rsidR="00331344" w:rsidRDefault="004D3562" w:rsidP="00AB4788">
      <w:pPr>
        <w:pStyle w:val="ProfessionalExperienceContributionList"/>
      </w:pPr>
      <w:r>
        <w:t xml:space="preserve">Achieved the </w:t>
      </w:r>
      <w:r w:rsidR="00331344">
        <w:t>Industrial Fabrics Foundation Innovation Award by creating a</w:t>
      </w:r>
      <w:r w:rsidR="001750CC">
        <w:t xml:space="preserve"> unique </w:t>
      </w:r>
      <w:r w:rsidR="00331344">
        <w:t>global brand campaign</w:t>
      </w:r>
      <w:r w:rsidR="00C70673">
        <w:t xml:space="preserve"> for PRS</w:t>
      </w:r>
      <w:r w:rsidR="00AB4788">
        <w:t>.</w:t>
      </w:r>
      <w:r w:rsidR="00C54A4D">
        <w:t xml:space="preserve"> </w:t>
      </w:r>
    </w:p>
    <w:p w14:paraId="1396B464" w14:textId="11995446" w:rsidR="00C54A4D" w:rsidRDefault="00331344" w:rsidP="004248BE">
      <w:pPr>
        <w:pStyle w:val="ProfessionalExperienceContributionList"/>
      </w:pPr>
      <w:r>
        <w:t>Led Structural Pavement Design Method development which incorporated the latest road paving standards and Total Cost of Ownership Life Cycle Cost Analysis Software</w:t>
      </w:r>
      <w:r w:rsidR="00C70673">
        <w:t xml:space="preserve"> for PRS Mediterranean.</w:t>
      </w:r>
    </w:p>
    <w:p w14:paraId="1E0A6B8A" w14:textId="38DBA841" w:rsidR="00B245AD" w:rsidRPr="00B245AD" w:rsidRDefault="00B245AD" w:rsidP="00B9360D">
      <w:pPr>
        <w:pStyle w:val="ProfessionalExperienceContributionList"/>
      </w:pPr>
      <w:r w:rsidRPr="00B245AD">
        <w:lastRenderedPageBreak/>
        <w:t xml:space="preserve">Created </w:t>
      </w:r>
      <w:r w:rsidR="00B9360D" w:rsidRPr="00B9360D">
        <w:t xml:space="preserve">strategic partnerships and implemented </w:t>
      </w:r>
      <w:r w:rsidR="00B9360D">
        <w:t xml:space="preserve">an </w:t>
      </w:r>
      <w:r w:rsidR="00B9360D" w:rsidRPr="00B9360D">
        <w:t>MOU with China Mobile to effectively market to the China telecommunications sector</w:t>
      </w:r>
      <w:r w:rsidR="00B9360D">
        <w:t xml:space="preserve"> for </w:t>
      </w:r>
      <w:r w:rsidRPr="00B245AD">
        <w:t>Electronics Line 3000 – vastly outpacing B2B and B2C sales targets to reach 100% revenue growth in the China market. </w:t>
      </w:r>
      <w:r w:rsidRPr="00B245AD">
        <w:rPr>
          <w:rFonts w:cs="Book Antiqua"/>
          <w:b/>
          <w:smallCaps/>
          <w:sz w:val="21"/>
          <w:szCs w:val="21"/>
        </w:rPr>
        <w:t xml:space="preserve"> </w:t>
      </w:r>
    </w:p>
    <w:p w14:paraId="4DB365BC" w14:textId="5DD2A957" w:rsidR="00B245AD" w:rsidRPr="00B245AD" w:rsidRDefault="00B245AD" w:rsidP="00DA50A3">
      <w:pPr>
        <w:pStyle w:val="ProfessionalExperienceContributionList"/>
      </w:pPr>
      <w:r w:rsidRPr="00B245AD">
        <w:t>Conceptualized and executed B2B/B2C marketing strategy resulting in a market repositioning from seventh place to third place</w:t>
      </w:r>
      <w:r w:rsidR="00C70673">
        <w:t xml:space="preserve"> with Eitanit Building Products, Inc.</w:t>
      </w:r>
    </w:p>
    <w:p w14:paraId="2E4C77B9" w14:textId="0AEB31D9" w:rsidR="004D3562" w:rsidRDefault="00B245AD" w:rsidP="003771DD">
      <w:pPr>
        <w:pStyle w:val="ProfessionalExperienceContributionList"/>
      </w:pPr>
      <w:r w:rsidRPr="00B245AD">
        <w:t>Initiate</w:t>
      </w:r>
      <w:r w:rsidR="004D3562">
        <w:t>d</w:t>
      </w:r>
      <w:r w:rsidRPr="00B245AD">
        <w:t xml:space="preserve"> and organize</w:t>
      </w:r>
      <w:r w:rsidR="004D3562">
        <w:t xml:space="preserve">d </w:t>
      </w:r>
      <w:r w:rsidRPr="00B245AD">
        <w:t>a consortium that captured a $38.8M construction, operations and maintenance contract for the Hadera Waste Water Treatment Plant.  Manage</w:t>
      </w:r>
      <w:r w:rsidR="006954E9">
        <w:t>d</w:t>
      </w:r>
      <w:r w:rsidRPr="00B245AD">
        <w:t xml:space="preserve"> EPCM projects</w:t>
      </w:r>
      <w:r w:rsidR="003771DD">
        <w:t xml:space="preserve"> with Wastewater Purification Israel Ltd</w:t>
      </w:r>
      <w:r w:rsidRPr="00B245AD">
        <w:t xml:space="preserve">. </w:t>
      </w:r>
    </w:p>
    <w:p w14:paraId="088BF4E7" w14:textId="1304D124" w:rsidR="00331344" w:rsidRDefault="00B245AD" w:rsidP="00CF3DC3">
      <w:pPr>
        <w:pStyle w:val="ProfessionalExperienceContributionList"/>
      </w:pPr>
      <w:r w:rsidRPr="00B245AD">
        <w:t>Capture</w:t>
      </w:r>
      <w:r w:rsidR="004D3562">
        <w:t>d</w:t>
      </w:r>
      <w:r w:rsidRPr="00B245AD">
        <w:t xml:space="preserve"> capital equipment supply contracts for nearly all wastewater treatment plants built in Israel between 1992 and 1998</w:t>
      </w:r>
      <w:r w:rsidR="00C70673">
        <w:t xml:space="preserve"> with Wastewater Purification Israel Ltd.</w:t>
      </w:r>
    </w:p>
    <w:p w14:paraId="3FCE2065" w14:textId="006816EF" w:rsidR="001E4B08" w:rsidRPr="007550EE" w:rsidRDefault="001E4B08" w:rsidP="001E4B08">
      <w:pPr>
        <w:pStyle w:val="Heading1"/>
        <w:rPr>
          <w:rFonts w:asciiTheme="minorHAnsi" w:hAnsiTheme="minorHAnsi"/>
          <w:sz w:val="24"/>
          <w:szCs w:val="24"/>
        </w:rPr>
      </w:pPr>
      <w:r w:rsidRPr="007550EE">
        <w:rPr>
          <w:rFonts w:asciiTheme="minorHAnsi" w:hAnsiTheme="minorHAnsi"/>
          <w:sz w:val="24"/>
          <w:szCs w:val="24"/>
        </w:rPr>
        <w:t xml:space="preserve">Previous </w:t>
      </w:r>
      <w:r w:rsidR="00806B9C" w:rsidRPr="007550EE">
        <w:rPr>
          <w:rFonts w:asciiTheme="minorHAnsi" w:hAnsiTheme="minorHAnsi"/>
          <w:sz w:val="24"/>
          <w:szCs w:val="24"/>
        </w:rPr>
        <w:t xml:space="preserve">Professional </w:t>
      </w:r>
      <w:r w:rsidRPr="007550EE">
        <w:rPr>
          <w:rFonts w:asciiTheme="minorHAnsi" w:hAnsiTheme="minorHAnsi"/>
          <w:sz w:val="24"/>
          <w:szCs w:val="24"/>
        </w:rPr>
        <w:t>Experience</w:t>
      </w:r>
    </w:p>
    <w:p w14:paraId="646310E8" w14:textId="32BC0FA1" w:rsidR="00CE27E0" w:rsidRDefault="00331344" w:rsidP="00091768">
      <w:pPr>
        <w:spacing w:before="120"/>
      </w:pPr>
      <w:r w:rsidRPr="0038386A">
        <w:rPr>
          <w:b/>
          <w:bCs/>
          <w:sz w:val="22"/>
          <w:szCs w:val="22"/>
        </w:rPr>
        <w:t>Senior Sales, Marketing, Business Development Director</w:t>
      </w:r>
      <w:r>
        <w:t xml:space="preserve"> (2005 to 2007) </w:t>
      </w:r>
      <w:r w:rsidR="00B9360D">
        <w:br/>
      </w:r>
      <w:r>
        <w:t xml:space="preserve">Electronics Line 3000 Ltd </w:t>
      </w:r>
      <w:r w:rsidR="001E4B08">
        <w:t>–</w:t>
      </w:r>
      <w:r>
        <w:t xml:space="preserve"> </w:t>
      </w:r>
      <w:r w:rsidR="00CE27E0">
        <w:t>Public (Frankfurt Exchange), Global Company – Israel, UK, U.S.A.</w:t>
      </w:r>
    </w:p>
    <w:p w14:paraId="197DD128" w14:textId="230C47C0" w:rsidR="00A61632" w:rsidRDefault="00A26008" w:rsidP="00091768">
      <w:pPr>
        <w:spacing w:before="0"/>
      </w:pPr>
      <w:r>
        <w:t>(</w:t>
      </w:r>
      <w:r w:rsidRPr="00A26008">
        <w:t>Manufacturer</w:t>
      </w:r>
      <w:r w:rsidR="00CE27E0">
        <w:t xml:space="preserve"> of</w:t>
      </w:r>
      <w:r w:rsidRPr="00A26008">
        <w:t xml:space="preserve"> Wireless Security</w:t>
      </w:r>
      <w:r>
        <w:t xml:space="preserve">, </w:t>
      </w:r>
      <w:r w:rsidRPr="00A26008">
        <w:t>Access Control</w:t>
      </w:r>
      <w:r>
        <w:t xml:space="preserve">, IoT, </w:t>
      </w:r>
      <w:r w:rsidRPr="00A26008">
        <w:t>Remote Management</w:t>
      </w:r>
      <w:r>
        <w:t xml:space="preserve"> for </w:t>
      </w:r>
      <w:r w:rsidR="001E4B08">
        <w:t>Military, Residential, Commercial</w:t>
      </w:r>
      <w:r w:rsidR="00CE27E0">
        <w:t>,</w:t>
      </w:r>
      <w:r w:rsidR="001E4B08">
        <w:t xml:space="preserve"> and </w:t>
      </w:r>
      <w:r w:rsidR="00CE27E0">
        <w:t>HLS</w:t>
      </w:r>
      <w:r>
        <w:t>)</w:t>
      </w:r>
      <w:r w:rsidR="001E4B08">
        <w:br/>
      </w:r>
      <w:r w:rsidR="00331344">
        <w:t xml:space="preserve">India, Asia, Pacific-Rim, Oceania </w:t>
      </w:r>
    </w:p>
    <w:p w14:paraId="0ACD9BB7" w14:textId="4B4DEE08" w:rsidR="00331344" w:rsidRDefault="00331344" w:rsidP="00091768">
      <w:r w:rsidRPr="0038386A">
        <w:rPr>
          <w:b/>
          <w:bCs/>
          <w:sz w:val="22"/>
          <w:szCs w:val="22"/>
        </w:rPr>
        <w:t>CEO</w:t>
      </w:r>
      <w:r>
        <w:t xml:space="preserve"> (2003 to 2005) </w:t>
      </w:r>
      <w:r w:rsidR="00B9360D">
        <w:br/>
      </w:r>
      <w:r>
        <w:t>DryKor Inc</w:t>
      </w:r>
      <w:r w:rsidR="001F594F">
        <w:t>.</w:t>
      </w:r>
      <w:r w:rsidR="00B85102" w:rsidRPr="00B85102">
        <w:t xml:space="preserve"> –</w:t>
      </w:r>
      <w:r w:rsidR="00B85102">
        <w:t xml:space="preserve"> </w:t>
      </w:r>
      <w:r w:rsidR="00E3737F">
        <w:t>USA</w:t>
      </w:r>
      <w:r w:rsidR="00A26008">
        <w:t>,</w:t>
      </w:r>
      <w:r w:rsidR="00E3737F">
        <w:t xml:space="preserve"> </w:t>
      </w:r>
      <w:r w:rsidR="00A26008">
        <w:t>(</w:t>
      </w:r>
      <w:r w:rsidR="00A26008" w:rsidRPr="00A26008">
        <w:t>Manufacturer of Liquid Desiccant Dehumidification and Cooling HVAC Systems</w:t>
      </w:r>
      <w:r w:rsidR="00E3737F">
        <w:t>)</w:t>
      </w:r>
      <w:r>
        <w:t xml:space="preserve">   </w:t>
      </w:r>
    </w:p>
    <w:p w14:paraId="0CDB6718" w14:textId="58626302" w:rsidR="00331344" w:rsidRDefault="00331344" w:rsidP="00091768">
      <w:r w:rsidRPr="0038386A">
        <w:rPr>
          <w:b/>
          <w:bCs/>
          <w:sz w:val="22"/>
          <w:szCs w:val="22"/>
        </w:rPr>
        <w:t>Vice President, Global Sales &amp; Marketing</w:t>
      </w:r>
      <w:r>
        <w:t xml:space="preserve"> (2000 to 2003) </w:t>
      </w:r>
      <w:r w:rsidR="00B9360D">
        <w:br/>
      </w:r>
      <w:r>
        <w:t xml:space="preserve">DryKor Ltd. </w:t>
      </w:r>
      <w:r w:rsidR="00B85102" w:rsidRPr="00B85102">
        <w:t>–</w:t>
      </w:r>
      <w:r w:rsidR="00B85102">
        <w:t xml:space="preserve"> </w:t>
      </w:r>
      <w:r>
        <w:t>Global</w:t>
      </w:r>
      <w:r w:rsidR="00A26008">
        <w:t xml:space="preserve">, </w:t>
      </w:r>
      <w:r w:rsidR="00A26008" w:rsidRPr="00A26008">
        <w:t xml:space="preserve">(Manufacturer of Liquid Desiccant Dehumidification and Cooling HVAC Systems) </w:t>
      </w:r>
      <w:r>
        <w:t xml:space="preserve"> </w:t>
      </w:r>
    </w:p>
    <w:p w14:paraId="580EAC41" w14:textId="668467BB" w:rsidR="00331344" w:rsidRDefault="00331344" w:rsidP="00091768">
      <w:r w:rsidRPr="0038386A">
        <w:rPr>
          <w:b/>
          <w:bCs/>
          <w:sz w:val="22"/>
          <w:szCs w:val="22"/>
        </w:rPr>
        <w:t>Vice President, Sales &amp; Marketing</w:t>
      </w:r>
      <w:r>
        <w:t xml:space="preserve"> (1998 to 1999) </w:t>
      </w:r>
      <w:r w:rsidR="00B9360D">
        <w:br/>
      </w:r>
      <w:r>
        <w:t xml:space="preserve">Eitanit Building Products Inc.| Pipelast Company </w:t>
      </w:r>
      <w:r w:rsidR="001E4B08" w:rsidRPr="001E4B08">
        <w:t>–</w:t>
      </w:r>
      <w:r w:rsidR="00B85102">
        <w:t xml:space="preserve"> </w:t>
      </w:r>
      <w:r w:rsidR="00E3737F">
        <w:t>Israel (</w:t>
      </w:r>
      <w:r w:rsidR="00793A79" w:rsidRPr="00793A79">
        <w:t>Manufacturer of Polymeric Building Materials</w:t>
      </w:r>
      <w:r w:rsidR="00E3737F">
        <w:t>)</w:t>
      </w:r>
      <w:r w:rsidR="00B85102">
        <w:t xml:space="preserve"> </w:t>
      </w:r>
    </w:p>
    <w:p w14:paraId="1AC7E919" w14:textId="23E358B7" w:rsidR="00331344" w:rsidRDefault="00331344" w:rsidP="00091768">
      <w:r w:rsidRPr="0038386A">
        <w:rPr>
          <w:b/>
          <w:bCs/>
          <w:sz w:val="22"/>
          <w:szCs w:val="22"/>
        </w:rPr>
        <w:t>CEO</w:t>
      </w:r>
      <w:r>
        <w:t xml:space="preserve"> (1992 to 1998) </w:t>
      </w:r>
      <w:r w:rsidR="00B9360D">
        <w:br/>
      </w:r>
      <w:r>
        <w:t>Wastewater Purification for Israel Ltd – Israel</w:t>
      </w:r>
    </w:p>
    <w:p w14:paraId="0ABC3863" w14:textId="765B366B" w:rsidR="00E3737F" w:rsidRDefault="00331344" w:rsidP="0038386A">
      <w:r w:rsidRPr="0038386A">
        <w:rPr>
          <w:b/>
          <w:bCs/>
          <w:sz w:val="22"/>
          <w:szCs w:val="22"/>
        </w:rPr>
        <w:t>Management Consultant</w:t>
      </w:r>
      <w:r>
        <w:t xml:space="preserve"> (1988 to 1992) </w:t>
      </w:r>
      <w:r w:rsidR="00B9360D">
        <w:br/>
      </w:r>
      <w:r>
        <w:t>Intermark –</w:t>
      </w:r>
      <w:r w:rsidR="00E3737F">
        <w:t xml:space="preserve"> </w:t>
      </w:r>
      <w:r w:rsidR="0062423C">
        <w:t>Israel, U.S.A.</w:t>
      </w:r>
    </w:p>
    <w:p w14:paraId="4AA05110" w14:textId="163D0FAC" w:rsidR="00E3737F" w:rsidRDefault="008506D5" w:rsidP="008506D5">
      <w:r w:rsidRPr="0038386A">
        <w:rPr>
          <w:b/>
          <w:bCs/>
          <w:sz w:val="22"/>
          <w:szCs w:val="22"/>
        </w:rPr>
        <w:t>Investment Analyst &amp; Project Manager</w:t>
      </w:r>
      <w:r w:rsidR="00331344">
        <w:rPr>
          <w:b/>
          <w:bCs/>
        </w:rPr>
        <w:t xml:space="preserve"> </w:t>
      </w:r>
      <w:r w:rsidR="00331344">
        <w:t xml:space="preserve">(1985 to 1988) </w:t>
      </w:r>
    </w:p>
    <w:p w14:paraId="579228A5" w14:textId="677B3957" w:rsidR="00A61632" w:rsidRDefault="00331344" w:rsidP="00091768">
      <w:pPr>
        <w:spacing w:before="0"/>
      </w:pPr>
      <w:r>
        <w:t>Yitzur U'Pituach (Jewish Agency &amp; United Kibbutz Movement) – Israel</w:t>
      </w:r>
    </w:p>
    <w:p w14:paraId="1D2E1DF5" w14:textId="13B239B5" w:rsidR="00331344" w:rsidRDefault="00331344" w:rsidP="00091768">
      <w:r w:rsidRPr="0038386A">
        <w:rPr>
          <w:b/>
          <w:bCs/>
          <w:sz w:val="22"/>
          <w:szCs w:val="22"/>
        </w:rPr>
        <w:t>CEO - Economic Activities</w:t>
      </w:r>
      <w:r>
        <w:t xml:space="preserve"> (1981 to 1985) </w:t>
      </w:r>
      <w:r w:rsidR="00B9360D">
        <w:br/>
      </w:r>
      <w:r>
        <w:t>Kibbutz Yahel – Israel</w:t>
      </w:r>
      <w:r w:rsidR="00056CD6">
        <w:t xml:space="preserve"> (Agricultural Cooperative)</w:t>
      </w:r>
    </w:p>
    <w:p w14:paraId="0D400C96" w14:textId="77777777" w:rsidR="00A61632" w:rsidRPr="007550EE" w:rsidRDefault="00331344" w:rsidP="00331344">
      <w:pPr>
        <w:pStyle w:val="Heading1"/>
        <w:rPr>
          <w:rFonts w:asciiTheme="minorHAnsi" w:hAnsiTheme="minorHAnsi"/>
          <w:sz w:val="24"/>
          <w:szCs w:val="24"/>
        </w:rPr>
      </w:pPr>
      <w:r w:rsidRPr="007550EE">
        <w:rPr>
          <w:rFonts w:asciiTheme="minorHAnsi" w:hAnsiTheme="minorHAnsi"/>
          <w:sz w:val="24"/>
          <w:szCs w:val="24"/>
        </w:rPr>
        <w:t xml:space="preserve">Military Experience </w:t>
      </w:r>
    </w:p>
    <w:p w14:paraId="6D2F7C07" w14:textId="5F89B3AE" w:rsidR="00331344" w:rsidRDefault="00331344" w:rsidP="0038386A">
      <w:r w:rsidRPr="0038386A">
        <w:rPr>
          <w:b/>
          <w:bCs/>
          <w:sz w:val="22"/>
          <w:szCs w:val="22"/>
        </w:rPr>
        <w:t xml:space="preserve">Combat Infantry </w:t>
      </w:r>
      <w:r w:rsidR="007771E8" w:rsidRPr="0038386A">
        <w:rPr>
          <w:b/>
          <w:bCs/>
          <w:sz w:val="22"/>
          <w:szCs w:val="22"/>
        </w:rPr>
        <w:t>Commander</w:t>
      </w:r>
      <w:r w:rsidR="00A26008" w:rsidRPr="00A26008">
        <w:rPr>
          <w:b/>
          <w:bCs/>
        </w:rPr>
        <w:t xml:space="preserve"> •</w:t>
      </w:r>
      <w:r>
        <w:t xml:space="preserve"> Israel Defense Forces </w:t>
      </w:r>
    </w:p>
    <w:p w14:paraId="51B618D2" w14:textId="19E741C5" w:rsidR="00A61632" w:rsidRPr="007550EE" w:rsidRDefault="00331344">
      <w:pPr>
        <w:pStyle w:val="Heading1"/>
        <w:rPr>
          <w:rFonts w:asciiTheme="minorHAnsi" w:hAnsiTheme="minorHAnsi"/>
          <w:sz w:val="24"/>
          <w:szCs w:val="24"/>
        </w:rPr>
      </w:pPr>
      <w:r w:rsidRPr="007550EE">
        <w:rPr>
          <w:rFonts w:asciiTheme="minorHAnsi" w:hAnsiTheme="minorHAnsi"/>
          <w:sz w:val="24"/>
          <w:szCs w:val="24"/>
        </w:rPr>
        <w:t>Education</w:t>
      </w:r>
      <w:r w:rsidR="00864705" w:rsidRPr="007550EE">
        <w:rPr>
          <w:rFonts w:asciiTheme="minorHAnsi" w:hAnsiTheme="minorHAnsi"/>
          <w:sz w:val="24"/>
          <w:szCs w:val="24"/>
        </w:rPr>
        <w:t xml:space="preserve"> &amp; Training </w:t>
      </w:r>
    </w:p>
    <w:p w14:paraId="7D101064" w14:textId="74445227" w:rsidR="007509AF" w:rsidRPr="007509AF" w:rsidRDefault="007509AF" w:rsidP="0038386A">
      <w:r w:rsidRPr="0038386A">
        <w:rPr>
          <w:b/>
          <w:bCs/>
          <w:sz w:val="22"/>
          <w:szCs w:val="22"/>
        </w:rPr>
        <w:t>Bachelor of Liberal Arts and Sciences</w:t>
      </w:r>
      <w:r w:rsidRPr="007509AF">
        <w:rPr>
          <w:b/>
          <w:bCs/>
        </w:rPr>
        <w:t xml:space="preserve"> • </w:t>
      </w:r>
      <w:r w:rsidRPr="007509AF">
        <w:t>University of Illinois – Chicago, IL</w:t>
      </w:r>
    </w:p>
    <w:p w14:paraId="0ECA3F89" w14:textId="70648EA7" w:rsidR="00A61632" w:rsidRDefault="009A07E4" w:rsidP="0038386A">
      <w:pPr>
        <w:pStyle w:val="EducationDetailsList"/>
        <w:ind w:left="0"/>
      </w:pPr>
      <w:r w:rsidRPr="0038386A">
        <w:rPr>
          <w:b/>
          <w:bCs/>
          <w:sz w:val="22"/>
          <w:szCs w:val="22"/>
        </w:rPr>
        <w:t xml:space="preserve">Studies in </w:t>
      </w:r>
      <w:r w:rsidR="0038386A" w:rsidRPr="0038386A">
        <w:rPr>
          <w:b/>
          <w:bCs/>
          <w:sz w:val="22"/>
          <w:szCs w:val="22"/>
        </w:rPr>
        <w:t>Master of Science in Management</w:t>
      </w:r>
      <w:r w:rsidRPr="009A07E4">
        <w:rPr>
          <w:b/>
          <w:bCs/>
        </w:rPr>
        <w:t xml:space="preserve"> • Boston University – Boston, MA / Ben Gurion University – Beer Sheva, Israel </w:t>
      </w:r>
      <w:r w:rsidR="00331344" w:rsidRPr="0038386A">
        <w:rPr>
          <w:b/>
          <w:bCs/>
          <w:sz w:val="22"/>
          <w:szCs w:val="22"/>
        </w:rPr>
        <w:t>Effective Negotiating</w:t>
      </w:r>
      <w:r w:rsidR="00331344" w:rsidRPr="0038386A">
        <w:rPr>
          <w:b/>
          <w:bCs/>
          <w:sz w:val="22"/>
          <w:szCs w:val="22"/>
          <w:vertAlign w:val="superscript"/>
        </w:rPr>
        <w:t>®</w:t>
      </w:r>
      <w:r w:rsidR="00331344" w:rsidRPr="0038386A">
        <w:rPr>
          <w:b/>
          <w:bCs/>
          <w:sz w:val="22"/>
          <w:szCs w:val="22"/>
        </w:rPr>
        <w:t xml:space="preserve"> Certificate</w:t>
      </w:r>
      <w:r w:rsidR="00331344">
        <w:t xml:space="preserve"> • </w:t>
      </w:r>
      <w:r w:rsidR="0039159F">
        <w:rPr>
          <w:i w:val="0"/>
          <w:iCs/>
        </w:rPr>
        <w:t>Internationally</w:t>
      </w:r>
      <w:r w:rsidR="00FC6AEE" w:rsidRPr="00FC6AEE">
        <w:rPr>
          <w:i w:val="0"/>
          <w:iCs/>
        </w:rPr>
        <w:t xml:space="preserve"> recognized Karrass Effective Negotiating</w:t>
      </w:r>
      <w:r w:rsidR="00FC6AEE" w:rsidRPr="00FC6AEE">
        <w:rPr>
          <w:i w:val="0"/>
          <w:iCs/>
          <w:vertAlign w:val="superscript"/>
        </w:rPr>
        <w:t>®</w:t>
      </w:r>
      <w:r w:rsidR="00FC6AEE">
        <w:rPr>
          <w:i w:val="0"/>
          <w:iCs/>
        </w:rPr>
        <w:t xml:space="preserve"> Course - </w:t>
      </w:r>
      <w:r w:rsidR="00331344">
        <w:t>Beverly Hills, CA</w:t>
      </w:r>
    </w:p>
    <w:p w14:paraId="565564BC" w14:textId="03E0FD05" w:rsidR="00A61632" w:rsidRDefault="00331344" w:rsidP="0038386A">
      <w:r w:rsidRPr="0038386A">
        <w:rPr>
          <w:b/>
          <w:bCs/>
          <w:sz w:val="22"/>
          <w:szCs w:val="22"/>
        </w:rPr>
        <w:t>Global Consulting Practicum</w:t>
      </w:r>
      <w:r>
        <w:t xml:space="preserve"> • Wharton School of Business, University of P</w:t>
      </w:r>
      <w:r w:rsidR="007509AF">
        <w:t>ennsylvania – Philadelphia, PA</w:t>
      </w:r>
    </w:p>
    <w:p w14:paraId="0115B2DF" w14:textId="77777777" w:rsidR="00A61632" w:rsidRPr="007550EE" w:rsidRDefault="00331344">
      <w:pPr>
        <w:pStyle w:val="Heading1"/>
        <w:rPr>
          <w:rFonts w:asciiTheme="minorHAnsi" w:hAnsiTheme="minorHAnsi"/>
          <w:sz w:val="24"/>
          <w:szCs w:val="24"/>
        </w:rPr>
      </w:pPr>
      <w:r w:rsidRPr="007550EE">
        <w:rPr>
          <w:rFonts w:asciiTheme="minorHAnsi" w:hAnsiTheme="minorHAnsi"/>
          <w:sz w:val="24"/>
          <w:szCs w:val="24"/>
        </w:rPr>
        <w:t>Awards</w:t>
      </w:r>
    </w:p>
    <w:p w14:paraId="387BCC3C" w14:textId="77777777" w:rsidR="00A61632" w:rsidRDefault="00331344">
      <w:pPr>
        <w:pStyle w:val="List"/>
      </w:pPr>
      <w:r>
        <w:t>Industrial Fabrics Foundation Innovation Award.</w:t>
      </w:r>
    </w:p>
    <w:p w14:paraId="66E04464" w14:textId="067631E5" w:rsidR="00A61632" w:rsidRDefault="00331344" w:rsidP="004B18C2">
      <w:pPr>
        <w:pStyle w:val="List"/>
      </w:pPr>
      <w:r>
        <w:t>Ministry of Defence Award, Ministry of Defence, United Kingdom of Great Britain and Northern Ireland</w:t>
      </w:r>
    </w:p>
    <w:sectPr w:rsidR="00A61632" w:rsidSect="00887993">
      <w:headerReference w:type="even" r:id="rId11"/>
      <w:headerReference w:type="default" r:id="rId12"/>
      <w:footerReference w:type="even" r:id="rId13"/>
      <w:footerReference w:type="first" r:id="rId14"/>
      <w:type w:val="continuous"/>
      <w:pgSz w:w="12240" w:h="15840" w:code="1"/>
      <w:pgMar w:top="360" w:right="720" w:bottom="180" w:left="720" w:header="1008" w:footer="9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13153" w14:textId="77777777" w:rsidR="00131516" w:rsidRDefault="00131516">
      <w:pPr>
        <w:spacing w:before="0"/>
      </w:pPr>
      <w:r>
        <w:separator/>
      </w:r>
    </w:p>
  </w:endnote>
  <w:endnote w:type="continuationSeparator" w:id="0">
    <w:p w14:paraId="5668E856" w14:textId="77777777" w:rsidR="00131516" w:rsidRDefault="0013151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MinchoE">
    <w:altName w:val="HG明朝E"/>
    <w:panose1 w:val="00000000000000000000"/>
    <w:charset w:val="80"/>
    <w:family w:val="roman"/>
    <w:notTrueType/>
    <w:pitch w:val="default"/>
  </w:font>
  <w:font w:name="HGｺﾞｼｯｸE">
    <w:panose1 w:val="00000000000000000000"/>
    <w:charset w:val="00"/>
    <w:family w:val="roman"/>
    <w:notTrueType/>
    <w:pitch w:val="default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8292E" w14:textId="77777777" w:rsidR="00065895" w:rsidRPr="00B86DB5" w:rsidRDefault="00065895" w:rsidP="00065895">
    <w:pPr>
      <w:pStyle w:val="Footer"/>
      <w:jc w:val="center"/>
      <w:rPr>
        <w:rFonts w:cs="Arial"/>
        <w:i/>
        <w:sz w:val="18"/>
        <w:szCs w:val="18"/>
      </w:rPr>
    </w:pPr>
    <w:r w:rsidRPr="00B86DB5">
      <w:rPr>
        <w:rFonts w:cs="Arial"/>
        <w:i/>
        <w:sz w:val="18"/>
        <w:szCs w:val="18"/>
      </w:rPr>
      <w:t>…continued…</w:t>
    </w:r>
  </w:p>
  <w:p w14:paraId="61B4E938" w14:textId="77777777" w:rsidR="00065895" w:rsidRDefault="000658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394F0" w14:textId="77777777" w:rsidR="002F6AA9" w:rsidRPr="00B86DB5" w:rsidRDefault="002F6AA9" w:rsidP="00331344">
    <w:pPr>
      <w:pStyle w:val="Footer"/>
      <w:jc w:val="center"/>
      <w:rPr>
        <w:rFonts w:cs="Arial"/>
        <w:i/>
        <w:sz w:val="18"/>
        <w:szCs w:val="18"/>
      </w:rPr>
    </w:pPr>
    <w:r w:rsidRPr="00B86DB5">
      <w:rPr>
        <w:rFonts w:cs="Arial"/>
        <w:i/>
        <w:sz w:val="18"/>
        <w:szCs w:val="18"/>
      </w:rPr>
      <w:t>…continued…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2FAFE" w14:textId="77777777" w:rsidR="00131516" w:rsidRDefault="00131516">
      <w:pPr>
        <w:spacing w:before="0"/>
      </w:pPr>
      <w:r>
        <w:separator/>
      </w:r>
    </w:p>
  </w:footnote>
  <w:footnote w:type="continuationSeparator" w:id="0">
    <w:p w14:paraId="0ABC7416" w14:textId="77777777" w:rsidR="00131516" w:rsidRDefault="0013151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Ind w:w="-83" w:type="dxa"/>
      <w:tblLook w:val="04A0" w:firstRow="1" w:lastRow="0" w:firstColumn="1" w:lastColumn="0" w:noHBand="0" w:noVBand="1"/>
    </w:tblPr>
    <w:tblGrid>
      <w:gridCol w:w="5555"/>
      <w:gridCol w:w="5461"/>
    </w:tblGrid>
    <w:tr w:rsidR="002F6AA9" w14:paraId="4797470D" w14:textId="77777777" w:rsidTr="00331344">
      <w:trPr>
        <w:trHeight w:val="414"/>
      </w:trPr>
      <w:tc>
        <w:tcPr>
          <w:tcW w:w="4902" w:type="dxa"/>
          <w:tcBorders>
            <w:top w:val="nil"/>
            <w:left w:val="nil"/>
            <w:bottom w:val="nil"/>
            <w:right w:val="nil"/>
          </w:tcBorders>
        </w:tcPr>
        <w:p w14:paraId="5DD99BB0" w14:textId="5D495DDD" w:rsidR="002F6AA9" w:rsidRPr="000140B8" w:rsidRDefault="00725D65" w:rsidP="00725D65">
          <w:pPr>
            <w:spacing w:line="264" w:lineRule="auto"/>
            <w:rPr>
              <w:rFonts w:cstheme="minorHAnsi"/>
            </w:rPr>
          </w:pPr>
          <w:r>
            <w:rPr>
              <w:rFonts w:asciiTheme="majorHAnsi" w:hAnsiTheme="majorHAnsi" w:cstheme="majorHAnsi"/>
              <w:sz w:val="44"/>
              <w:szCs w:val="40"/>
            </w:rPr>
            <w:t>H</w:t>
          </w:r>
          <w:r w:rsidR="003D501F" w:rsidRPr="002A1ED7">
            <w:rPr>
              <w:rFonts w:asciiTheme="majorHAnsi" w:hAnsiTheme="majorHAnsi" w:cstheme="majorHAnsi"/>
              <w:sz w:val="36"/>
              <w:szCs w:val="36"/>
            </w:rPr>
            <w:t>ADAS</w:t>
          </w:r>
          <w:r w:rsidR="003D501F">
            <w:rPr>
              <w:rFonts w:asciiTheme="majorHAnsi" w:hAnsiTheme="majorHAnsi" w:cstheme="majorHAnsi"/>
              <w:sz w:val="36"/>
              <w:szCs w:val="36"/>
            </w:rPr>
            <w:t xml:space="preserve"> </w:t>
          </w:r>
          <w:r w:rsidR="003D501F">
            <w:rPr>
              <w:rFonts w:asciiTheme="majorHAnsi" w:hAnsiTheme="majorHAnsi" w:cstheme="majorHAnsi"/>
              <w:sz w:val="44"/>
              <w:szCs w:val="40"/>
            </w:rPr>
            <w:t>L</w:t>
          </w:r>
          <w:r w:rsidR="003D501F" w:rsidRPr="002A1ED7">
            <w:rPr>
              <w:rFonts w:asciiTheme="majorHAnsi" w:hAnsiTheme="majorHAnsi" w:cstheme="majorHAnsi"/>
              <w:sz w:val="36"/>
              <w:szCs w:val="36"/>
            </w:rPr>
            <w:t>EVIN</w:t>
          </w:r>
        </w:p>
      </w:tc>
      <w:tc>
        <w:tcPr>
          <w:tcW w:w="4819" w:type="dxa"/>
          <w:tcBorders>
            <w:top w:val="nil"/>
            <w:left w:val="nil"/>
            <w:bottom w:val="nil"/>
            <w:right w:val="nil"/>
          </w:tcBorders>
        </w:tcPr>
        <w:p w14:paraId="00368BA1" w14:textId="77777777" w:rsidR="002F6AA9" w:rsidRDefault="002F6AA9" w:rsidP="00331344">
          <w:pPr>
            <w:spacing w:line="264" w:lineRule="auto"/>
            <w:jc w:val="right"/>
            <w:rPr>
              <w:rFonts w:cstheme="minorHAnsi"/>
            </w:rPr>
          </w:pPr>
          <w:r>
            <w:rPr>
              <w:rFonts w:cstheme="minorHAnsi"/>
            </w:rPr>
            <w:t>Page 2</w:t>
          </w:r>
        </w:p>
      </w:tc>
    </w:tr>
  </w:tbl>
  <w:p w14:paraId="118D93F8" w14:textId="77777777" w:rsidR="002F6AA9" w:rsidRPr="003F084B" w:rsidRDefault="002F6AA9" w:rsidP="003313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Ind w:w="-83" w:type="dxa"/>
      <w:tblLook w:val="04A0" w:firstRow="1" w:lastRow="0" w:firstColumn="1" w:lastColumn="0" w:noHBand="0" w:noVBand="1"/>
    </w:tblPr>
    <w:tblGrid>
      <w:gridCol w:w="5555"/>
      <w:gridCol w:w="5461"/>
    </w:tblGrid>
    <w:tr w:rsidR="002F6AA9" w14:paraId="61FEA059" w14:textId="77777777" w:rsidTr="001E790D">
      <w:trPr>
        <w:trHeight w:val="414"/>
      </w:trPr>
      <w:tc>
        <w:tcPr>
          <w:tcW w:w="4902" w:type="dxa"/>
          <w:tcBorders>
            <w:top w:val="nil"/>
            <w:left w:val="nil"/>
            <w:bottom w:val="nil"/>
            <w:right w:val="nil"/>
          </w:tcBorders>
        </w:tcPr>
        <w:p w14:paraId="6049E95A" w14:textId="533E24D4" w:rsidR="002F6AA9" w:rsidRPr="000140B8" w:rsidRDefault="00725D65" w:rsidP="00725D65">
          <w:pPr>
            <w:spacing w:line="264" w:lineRule="auto"/>
            <w:rPr>
              <w:rFonts w:cstheme="minorHAnsi"/>
            </w:rPr>
          </w:pPr>
          <w:r>
            <w:rPr>
              <w:rFonts w:asciiTheme="majorHAnsi" w:hAnsiTheme="majorHAnsi" w:cstheme="majorHAnsi"/>
              <w:sz w:val="44"/>
              <w:szCs w:val="40"/>
            </w:rPr>
            <w:t>H</w:t>
          </w:r>
          <w:r w:rsidR="003D501F" w:rsidRPr="002A1ED7">
            <w:rPr>
              <w:rFonts w:asciiTheme="majorHAnsi" w:hAnsiTheme="majorHAnsi" w:cstheme="majorHAnsi"/>
              <w:sz w:val="36"/>
              <w:szCs w:val="36"/>
            </w:rPr>
            <w:t>ADAS</w:t>
          </w:r>
          <w:r w:rsidR="003D501F">
            <w:rPr>
              <w:rFonts w:asciiTheme="majorHAnsi" w:hAnsiTheme="majorHAnsi" w:cstheme="majorHAnsi"/>
              <w:sz w:val="36"/>
              <w:szCs w:val="36"/>
            </w:rPr>
            <w:t xml:space="preserve"> </w:t>
          </w:r>
          <w:r w:rsidR="003D501F">
            <w:rPr>
              <w:rFonts w:asciiTheme="majorHAnsi" w:hAnsiTheme="majorHAnsi" w:cstheme="majorHAnsi"/>
              <w:sz w:val="44"/>
              <w:szCs w:val="40"/>
            </w:rPr>
            <w:t>L</w:t>
          </w:r>
          <w:r w:rsidR="003D501F" w:rsidRPr="002A1ED7">
            <w:rPr>
              <w:rFonts w:asciiTheme="majorHAnsi" w:hAnsiTheme="majorHAnsi" w:cstheme="majorHAnsi"/>
              <w:sz w:val="36"/>
              <w:szCs w:val="36"/>
            </w:rPr>
            <w:t>EVIN</w:t>
          </w:r>
        </w:p>
      </w:tc>
      <w:tc>
        <w:tcPr>
          <w:tcW w:w="4819" w:type="dxa"/>
          <w:tcBorders>
            <w:top w:val="nil"/>
            <w:left w:val="nil"/>
            <w:bottom w:val="nil"/>
            <w:right w:val="nil"/>
          </w:tcBorders>
        </w:tcPr>
        <w:p w14:paraId="0E8A12C4" w14:textId="77777777" w:rsidR="002F6AA9" w:rsidRDefault="002F6AA9" w:rsidP="00C81B1A">
          <w:pPr>
            <w:spacing w:line="264" w:lineRule="auto"/>
            <w:jc w:val="right"/>
            <w:rPr>
              <w:rFonts w:cstheme="minorHAnsi"/>
            </w:rPr>
          </w:pPr>
          <w:r>
            <w:rPr>
              <w:rFonts w:cstheme="minorHAnsi"/>
            </w:rPr>
            <w:t>Page 3</w:t>
          </w:r>
        </w:p>
      </w:tc>
    </w:tr>
  </w:tbl>
  <w:p w14:paraId="005A6A8D" w14:textId="77777777" w:rsidR="002F6AA9" w:rsidRPr="001E790D" w:rsidRDefault="002F6AA9" w:rsidP="001E79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8D8C6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FC35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66412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1C8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3CC84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A4F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B8E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FE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C81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E06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D4A87"/>
    <w:multiLevelType w:val="hybridMultilevel"/>
    <w:tmpl w:val="CDB2CCF6"/>
    <w:lvl w:ilvl="0" w:tplc="968AA800">
      <w:start w:val="1"/>
      <w:numFmt w:val="bullet"/>
      <w:lvlText w:val=""/>
      <w:lvlJc w:val="left"/>
      <w:pPr>
        <w:tabs>
          <w:tab w:val="num" w:pos="1152"/>
        </w:tabs>
        <w:ind w:left="1152" w:hanging="792"/>
      </w:pPr>
      <w:rPr>
        <w:rFonts w:ascii="Wingdings" w:hAnsi="Wingdings" w:hint="default"/>
      </w:rPr>
    </w:lvl>
    <w:lvl w:ilvl="1" w:tplc="AF44544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0E215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C30C65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1CC82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9E6F84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3ACED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CCC946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2BEE90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D2E5336"/>
    <w:multiLevelType w:val="hybridMultilevel"/>
    <w:tmpl w:val="386AA878"/>
    <w:lvl w:ilvl="0" w:tplc="7B3078F8">
      <w:start w:val="2007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F75ED"/>
    <w:multiLevelType w:val="multilevel"/>
    <w:tmpl w:val="82C67F7E"/>
    <w:lvl w:ilvl="0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i w:val="0"/>
        <w:color w:val="auto"/>
        <w:sz w:val="23"/>
        <w:szCs w:val="2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7071D"/>
    <w:multiLevelType w:val="hybridMultilevel"/>
    <w:tmpl w:val="0D2EF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40E8A"/>
    <w:multiLevelType w:val="multilevel"/>
    <w:tmpl w:val="677C917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22"/>
        <w:szCs w:val="2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235ED"/>
    <w:multiLevelType w:val="multilevel"/>
    <w:tmpl w:val="C73CBFF0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79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67356F"/>
    <w:multiLevelType w:val="hybridMultilevel"/>
    <w:tmpl w:val="28D24ABC"/>
    <w:lvl w:ilvl="0" w:tplc="B3928C26">
      <w:start w:val="1"/>
      <w:numFmt w:val="bullet"/>
      <w:lvlText w:val="♦"/>
      <w:lvlJc w:val="left"/>
      <w:pPr>
        <w:tabs>
          <w:tab w:val="num" w:pos="1152"/>
        </w:tabs>
        <w:ind w:left="1152" w:hanging="792"/>
      </w:pPr>
      <w:rPr>
        <w:rFonts w:ascii="Times New Roman" w:hAnsi="Times New Roman" w:cs="Times New Roman" w:hint="default"/>
      </w:rPr>
    </w:lvl>
    <w:lvl w:ilvl="1" w:tplc="0EC26D1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9E84E6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EAC7E6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1A85F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703ED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E4A1DC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E9A7BD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F56EDD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18354B"/>
    <w:multiLevelType w:val="hybridMultilevel"/>
    <w:tmpl w:val="784EC000"/>
    <w:lvl w:ilvl="0" w:tplc="8EB650A2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 w:hint="default"/>
        <w:sz w:val="20"/>
        <w:szCs w:val="20"/>
      </w:rPr>
    </w:lvl>
    <w:lvl w:ilvl="1" w:tplc="DE0626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0E27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0478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789A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3EA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C452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C07F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EC20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765C8"/>
    <w:multiLevelType w:val="multilevel"/>
    <w:tmpl w:val="C73CBFF0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79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1E232A"/>
    <w:multiLevelType w:val="singleLevel"/>
    <w:tmpl w:val="A3C4FD68"/>
    <w:lvl w:ilvl="0">
      <w:start w:val="1"/>
      <w:numFmt w:val="bullet"/>
      <w:pStyle w:val="CoreCompetencies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5441D15"/>
    <w:multiLevelType w:val="hybridMultilevel"/>
    <w:tmpl w:val="E20A5A64"/>
    <w:lvl w:ilvl="0" w:tplc="6B9469D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Wingdings" w:hint="default"/>
        <w:sz w:val="20"/>
        <w:szCs w:val="20"/>
      </w:rPr>
    </w:lvl>
    <w:lvl w:ilvl="1" w:tplc="5CE2B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DEDB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566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9493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685F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9A8A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A880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E2E0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6421C"/>
    <w:multiLevelType w:val="hybridMultilevel"/>
    <w:tmpl w:val="C73CBFF0"/>
    <w:lvl w:ilvl="0" w:tplc="C2C803C4">
      <w:start w:val="1"/>
      <w:numFmt w:val="bullet"/>
      <w:lvlText w:val=""/>
      <w:lvlJc w:val="left"/>
      <w:pPr>
        <w:tabs>
          <w:tab w:val="num" w:pos="1080"/>
        </w:tabs>
        <w:ind w:left="1080" w:hanging="792"/>
      </w:pPr>
      <w:rPr>
        <w:rFonts w:ascii="Wingdings" w:hAnsi="Wingdings" w:hint="default"/>
      </w:rPr>
    </w:lvl>
    <w:lvl w:ilvl="1" w:tplc="E0DA892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C9EC12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9C2AEA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E60C05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FA2C64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63AF3C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63C38C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9982B7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A61B36"/>
    <w:multiLevelType w:val="hybridMultilevel"/>
    <w:tmpl w:val="5762E0CC"/>
    <w:lvl w:ilvl="0" w:tplc="323A2CAA">
      <w:start w:val="1"/>
      <w:numFmt w:val="bullet"/>
      <w:pStyle w:val="ProfessionalExperienceContribution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A6E49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E5CAB9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8A2F7F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6F2A8E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18C7C4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E1AEE3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07A881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2DECAF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E91DDC"/>
    <w:multiLevelType w:val="multilevel"/>
    <w:tmpl w:val="28D24ABC"/>
    <w:lvl w:ilvl="0">
      <w:start w:val="1"/>
      <w:numFmt w:val="bullet"/>
      <w:lvlText w:val="♦"/>
      <w:lvlJc w:val="left"/>
      <w:pPr>
        <w:tabs>
          <w:tab w:val="num" w:pos="1152"/>
        </w:tabs>
        <w:ind w:left="1152" w:hanging="792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6301E5"/>
    <w:multiLevelType w:val="multilevel"/>
    <w:tmpl w:val="E20A5A64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63877"/>
    <w:multiLevelType w:val="hybridMultilevel"/>
    <w:tmpl w:val="DD4EA99A"/>
    <w:lvl w:ilvl="0" w:tplc="CDA83D9E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Wingdings" w:hint="default"/>
        <w:b w:val="0"/>
        <w:i w:val="0"/>
        <w:color w:val="auto"/>
        <w:sz w:val="23"/>
        <w:szCs w:val="23"/>
      </w:rPr>
    </w:lvl>
    <w:lvl w:ilvl="1" w:tplc="2CDEA9C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6EC524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7A0C96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560572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7E2875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5DC05B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AB4601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7F6F31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BE0299"/>
    <w:multiLevelType w:val="hybridMultilevel"/>
    <w:tmpl w:val="C8A2A4C4"/>
    <w:lvl w:ilvl="0" w:tplc="DC368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48D27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52865A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C3C57C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832F27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C94447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0D4EE3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5421AA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540F55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EE3E96"/>
    <w:multiLevelType w:val="multilevel"/>
    <w:tmpl w:val="CDB2CCF6"/>
    <w:lvl w:ilvl="0">
      <w:start w:val="1"/>
      <w:numFmt w:val="bullet"/>
      <w:lvlText w:val=""/>
      <w:lvlJc w:val="left"/>
      <w:pPr>
        <w:tabs>
          <w:tab w:val="num" w:pos="1152"/>
        </w:tabs>
        <w:ind w:left="1152" w:hanging="79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574697"/>
    <w:multiLevelType w:val="hybridMultilevel"/>
    <w:tmpl w:val="71345B96"/>
    <w:lvl w:ilvl="0" w:tplc="4036B81A">
      <w:start w:val="2007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D07EE"/>
    <w:multiLevelType w:val="multilevel"/>
    <w:tmpl w:val="28D24ABC"/>
    <w:lvl w:ilvl="0">
      <w:start w:val="1"/>
      <w:numFmt w:val="bullet"/>
      <w:lvlText w:val="♦"/>
      <w:lvlJc w:val="left"/>
      <w:pPr>
        <w:tabs>
          <w:tab w:val="num" w:pos="1152"/>
        </w:tabs>
        <w:ind w:left="1152" w:hanging="792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3F09B6"/>
    <w:multiLevelType w:val="hybridMultilevel"/>
    <w:tmpl w:val="82C67F7E"/>
    <w:lvl w:ilvl="0" w:tplc="76AC3AF2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i w:val="0"/>
        <w:color w:val="auto"/>
        <w:sz w:val="23"/>
        <w:szCs w:val="23"/>
      </w:rPr>
    </w:lvl>
    <w:lvl w:ilvl="1" w:tplc="AE6881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966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D63A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8273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DE69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14D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C46C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38AA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73921"/>
    <w:multiLevelType w:val="hybridMultilevel"/>
    <w:tmpl w:val="BD5E5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873A9"/>
    <w:multiLevelType w:val="hybridMultilevel"/>
    <w:tmpl w:val="B2B6654E"/>
    <w:lvl w:ilvl="0" w:tplc="E3CC8862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AD1C9A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C4C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C3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D067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AE03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D47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F200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0A8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B05D8D"/>
    <w:multiLevelType w:val="hybridMultilevel"/>
    <w:tmpl w:val="677C917E"/>
    <w:lvl w:ilvl="0" w:tplc="8B2E0D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22"/>
        <w:szCs w:val="23"/>
      </w:rPr>
    </w:lvl>
    <w:lvl w:ilvl="1" w:tplc="FB4AD2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128B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4616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A053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A6D3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6040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24B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DE0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994DD9"/>
    <w:multiLevelType w:val="hybridMultilevel"/>
    <w:tmpl w:val="6BDA2964"/>
    <w:lvl w:ilvl="0" w:tplc="070C917E">
      <w:start w:val="1"/>
      <w:numFmt w:val="bullet"/>
      <w:lvlText w:val="►"/>
      <w:lvlJc w:val="left"/>
      <w:pPr>
        <w:tabs>
          <w:tab w:val="num" w:pos="432"/>
        </w:tabs>
        <w:ind w:left="432" w:hanging="288"/>
      </w:pPr>
      <w:rPr>
        <w:rFonts w:ascii="Times New Roman" w:hAnsi="Times New Roman" w:cs="Times New Roman" w:hint="default"/>
      </w:rPr>
    </w:lvl>
    <w:lvl w:ilvl="1" w:tplc="312246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423D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528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CE4F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A227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885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1A36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0A49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FB6C96"/>
    <w:multiLevelType w:val="hybridMultilevel"/>
    <w:tmpl w:val="12BAE254"/>
    <w:lvl w:ilvl="0" w:tplc="6AAA98D2">
      <w:start w:val="1"/>
      <w:numFmt w:val="bullet"/>
      <w:lvlText w:val="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3A1461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28D6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B204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263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2E8E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52EA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6480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624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35D93"/>
    <w:multiLevelType w:val="hybridMultilevel"/>
    <w:tmpl w:val="3B602F4C"/>
    <w:lvl w:ilvl="0" w:tplc="7ECE4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2638F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0FABC0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344E7B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50A747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DCC95F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F70218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57A473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770B0D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6318AF"/>
    <w:multiLevelType w:val="hybridMultilevel"/>
    <w:tmpl w:val="B50045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BE4AB9"/>
    <w:multiLevelType w:val="multilevel"/>
    <w:tmpl w:val="DD4EA99A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Wingdings" w:hint="default"/>
        <w:b w:val="0"/>
        <w:i w:val="0"/>
        <w:color w:val="auto"/>
        <w:sz w:val="23"/>
        <w:szCs w:val="23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163061"/>
    <w:multiLevelType w:val="multilevel"/>
    <w:tmpl w:val="784EC000"/>
    <w:lvl w:ilvl="0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E6186"/>
    <w:multiLevelType w:val="hybridMultilevel"/>
    <w:tmpl w:val="4EA6B7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B43D7"/>
    <w:multiLevelType w:val="multilevel"/>
    <w:tmpl w:val="28D24ABC"/>
    <w:lvl w:ilvl="0">
      <w:start w:val="1"/>
      <w:numFmt w:val="bullet"/>
      <w:lvlText w:val="♦"/>
      <w:lvlJc w:val="left"/>
      <w:pPr>
        <w:tabs>
          <w:tab w:val="num" w:pos="1152"/>
        </w:tabs>
        <w:ind w:left="1152" w:hanging="792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2"/>
  </w:num>
  <w:num w:numId="3">
    <w:abstractNumId w:val="17"/>
  </w:num>
  <w:num w:numId="4">
    <w:abstractNumId w:val="39"/>
  </w:num>
  <w:num w:numId="5">
    <w:abstractNumId w:val="20"/>
  </w:num>
  <w:num w:numId="6">
    <w:abstractNumId w:val="24"/>
  </w:num>
  <w:num w:numId="7">
    <w:abstractNumId w:val="30"/>
  </w:num>
  <w:num w:numId="8">
    <w:abstractNumId w:val="12"/>
  </w:num>
  <w:num w:numId="9">
    <w:abstractNumId w:val="25"/>
  </w:num>
  <w:num w:numId="10">
    <w:abstractNumId w:val="18"/>
  </w:num>
  <w:num w:numId="11">
    <w:abstractNumId w:val="15"/>
  </w:num>
  <w:num w:numId="12">
    <w:abstractNumId w:val="10"/>
  </w:num>
  <w:num w:numId="13">
    <w:abstractNumId w:val="27"/>
  </w:num>
  <w:num w:numId="14">
    <w:abstractNumId w:val="16"/>
  </w:num>
  <w:num w:numId="15">
    <w:abstractNumId w:val="38"/>
  </w:num>
  <w:num w:numId="16">
    <w:abstractNumId w:val="33"/>
  </w:num>
  <w:num w:numId="17">
    <w:abstractNumId w:val="14"/>
  </w:num>
  <w:num w:numId="18">
    <w:abstractNumId w:val="35"/>
  </w:num>
  <w:num w:numId="19">
    <w:abstractNumId w:val="34"/>
  </w:num>
  <w:num w:numId="20">
    <w:abstractNumId w:val="19"/>
  </w:num>
  <w:num w:numId="21">
    <w:abstractNumId w:val="41"/>
  </w:num>
  <w:num w:numId="22">
    <w:abstractNumId w:val="26"/>
  </w:num>
  <w:num w:numId="23">
    <w:abstractNumId w:val="29"/>
  </w:num>
  <w:num w:numId="24">
    <w:abstractNumId w:val="36"/>
  </w:num>
  <w:num w:numId="25">
    <w:abstractNumId w:val="23"/>
  </w:num>
  <w:num w:numId="26">
    <w:abstractNumId w:val="22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9"/>
  </w:num>
  <w:num w:numId="38">
    <w:abstractNumId w:val="40"/>
  </w:num>
  <w:num w:numId="39">
    <w:abstractNumId w:val="31"/>
  </w:num>
  <w:num w:numId="40">
    <w:abstractNumId w:val="28"/>
  </w:num>
  <w:num w:numId="41">
    <w:abstractNumId w:val="11"/>
  </w:num>
  <w:num w:numId="42">
    <w:abstractNumId w:val="37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32"/>
    <w:rsid w:val="00007AAB"/>
    <w:rsid w:val="00022389"/>
    <w:rsid w:val="00042EDC"/>
    <w:rsid w:val="0005057C"/>
    <w:rsid w:val="0005113F"/>
    <w:rsid w:val="00056CD6"/>
    <w:rsid w:val="00065895"/>
    <w:rsid w:val="00091768"/>
    <w:rsid w:val="000B691D"/>
    <w:rsid w:val="000E3BE8"/>
    <w:rsid w:val="0010040D"/>
    <w:rsid w:val="00120372"/>
    <w:rsid w:val="00131516"/>
    <w:rsid w:val="001431D5"/>
    <w:rsid w:val="00144170"/>
    <w:rsid w:val="00155A7B"/>
    <w:rsid w:val="00166D12"/>
    <w:rsid w:val="00174B47"/>
    <w:rsid w:val="001750CC"/>
    <w:rsid w:val="00195B34"/>
    <w:rsid w:val="001A1443"/>
    <w:rsid w:val="001C1456"/>
    <w:rsid w:val="001E4B08"/>
    <w:rsid w:val="001E790D"/>
    <w:rsid w:val="001F594F"/>
    <w:rsid w:val="00202131"/>
    <w:rsid w:val="002172A2"/>
    <w:rsid w:val="00230AEE"/>
    <w:rsid w:val="002547F7"/>
    <w:rsid w:val="0025537C"/>
    <w:rsid w:val="00267A99"/>
    <w:rsid w:val="002A1ED7"/>
    <w:rsid w:val="002A3A85"/>
    <w:rsid w:val="002C34E9"/>
    <w:rsid w:val="002C618C"/>
    <w:rsid w:val="002C6791"/>
    <w:rsid w:val="002E4DBD"/>
    <w:rsid w:val="002F67DE"/>
    <w:rsid w:val="002F6AA9"/>
    <w:rsid w:val="002F712A"/>
    <w:rsid w:val="0030111D"/>
    <w:rsid w:val="00326A18"/>
    <w:rsid w:val="00331344"/>
    <w:rsid w:val="0035350B"/>
    <w:rsid w:val="00361DB7"/>
    <w:rsid w:val="003771DD"/>
    <w:rsid w:val="0038386A"/>
    <w:rsid w:val="0039159F"/>
    <w:rsid w:val="00391E03"/>
    <w:rsid w:val="003A006F"/>
    <w:rsid w:val="003A2754"/>
    <w:rsid w:val="003B51BA"/>
    <w:rsid w:val="003D501F"/>
    <w:rsid w:val="003E6E48"/>
    <w:rsid w:val="003F039C"/>
    <w:rsid w:val="00410258"/>
    <w:rsid w:val="00413D2D"/>
    <w:rsid w:val="004248BE"/>
    <w:rsid w:val="00452B41"/>
    <w:rsid w:val="00467588"/>
    <w:rsid w:val="00496053"/>
    <w:rsid w:val="004A3D4D"/>
    <w:rsid w:val="004B18C2"/>
    <w:rsid w:val="004B558C"/>
    <w:rsid w:val="004D3562"/>
    <w:rsid w:val="004D6127"/>
    <w:rsid w:val="00506ECA"/>
    <w:rsid w:val="00516FCC"/>
    <w:rsid w:val="00523E1D"/>
    <w:rsid w:val="00525586"/>
    <w:rsid w:val="00536749"/>
    <w:rsid w:val="00543DA2"/>
    <w:rsid w:val="0055574E"/>
    <w:rsid w:val="00571F4B"/>
    <w:rsid w:val="00582F32"/>
    <w:rsid w:val="00592273"/>
    <w:rsid w:val="005B101E"/>
    <w:rsid w:val="00611B07"/>
    <w:rsid w:val="0062423C"/>
    <w:rsid w:val="00626915"/>
    <w:rsid w:val="0063629E"/>
    <w:rsid w:val="006367C1"/>
    <w:rsid w:val="00662BBF"/>
    <w:rsid w:val="006648D2"/>
    <w:rsid w:val="00671139"/>
    <w:rsid w:val="0068607A"/>
    <w:rsid w:val="00690B30"/>
    <w:rsid w:val="006954E9"/>
    <w:rsid w:val="006C08BE"/>
    <w:rsid w:val="006C399F"/>
    <w:rsid w:val="00703BAF"/>
    <w:rsid w:val="0070460E"/>
    <w:rsid w:val="00725D65"/>
    <w:rsid w:val="007509AF"/>
    <w:rsid w:val="007550EE"/>
    <w:rsid w:val="00766640"/>
    <w:rsid w:val="007676BD"/>
    <w:rsid w:val="007771E8"/>
    <w:rsid w:val="00783840"/>
    <w:rsid w:val="00792ABE"/>
    <w:rsid w:val="00793A79"/>
    <w:rsid w:val="007A2114"/>
    <w:rsid w:val="007C5267"/>
    <w:rsid w:val="007D36D0"/>
    <w:rsid w:val="007D7D6E"/>
    <w:rsid w:val="00806B9C"/>
    <w:rsid w:val="008278F7"/>
    <w:rsid w:val="008343F4"/>
    <w:rsid w:val="008506D5"/>
    <w:rsid w:val="0086104D"/>
    <w:rsid w:val="00863A58"/>
    <w:rsid w:val="00864705"/>
    <w:rsid w:val="00876D63"/>
    <w:rsid w:val="00881DFD"/>
    <w:rsid w:val="008851BB"/>
    <w:rsid w:val="00887993"/>
    <w:rsid w:val="00897F1C"/>
    <w:rsid w:val="008C2057"/>
    <w:rsid w:val="008C33EC"/>
    <w:rsid w:val="008C3817"/>
    <w:rsid w:val="008C3E53"/>
    <w:rsid w:val="008E37F4"/>
    <w:rsid w:val="008E54B4"/>
    <w:rsid w:val="008F2A0E"/>
    <w:rsid w:val="008F439B"/>
    <w:rsid w:val="008F6C47"/>
    <w:rsid w:val="00916E6A"/>
    <w:rsid w:val="00947F1E"/>
    <w:rsid w:val="009825BF"/>
    <w:rsid w:val="00984FE7"/>
    <w:rsid w:val="00995E36"/>
    <w:rsid w:val="009A07E4"/>
    <w:rsid w:val="009D4534"/>
    <w:rsid w:val="009E1930"/>
    <w:rsid w:val="00A166F2"/>
    <w:rsid w:val="00A2108D"/>
    <w:rsid w:val="00A26008"/>
    <w:rsid w:val="00A4012D"/>
    <w:rsid w:val="00A544A7"/>
    <w:rsid w:val="00A6156F"/>
    <w:rsid w:val="00A61632"/>
    <w:rsid w:val="00A63B8F"/>
    <w:rsid w:val="00A73431"/>
    <w:rsid w:val="00A9492C"/>
    <w:rsid w:val="00AA494A"/>
    <w:rsid w:val="00AB295C"/>
    <w:rsid w:val="00AB4788"/>
    <w:rsid w:val="00AB6D5E"/>
    <w:rsid w:val="00AC2005"/>
    <w:rsid w:val="00AD1D77"/>
    <w:rsid w:val="00B03906"/>
    <w:rsid w:val="00B04722"/>
    <w:rsid w:val="00B245AD"/>
    <w:rsid w:val="00B75339"/>
    <w:rsid w:val="00B85102"/>
    <w:rsid w:val="00B851EF"/>
    <w:rsid w:val="00B9360D"/>
    <w:rsid w:val="00B94D6C"/>
    <w:rsid w:val="00BB433B"/>
    <w:rsid w:val="00BE738F"/>
    <w:rsid w:val="00BE794A"/>
    <w:rsid w:val="00C1286D"/>
    <w:rsid w:val="00C25B08"/>
    <w:rsid w:val="00C25ED4"/>
    <w:rsid w:val="00C3039F"/>
    <w:rsid w:val="00C54A4D"/>
    <w:rsid w:val="00C6276B"/>
    <w:rsid w:val="00C66A3C"/>
    <w:rsid w:val="00C70673"/>
    <w:rsid w:val="00C81B1A"/>
    <w:rsid w:val="00C87E98"/>
    <w:rsid w:val="00C95492"/>
    <w:rsid w:val="00C965DF"/>
    <w:rsid w:val="00CA67AA"/>
    <w:rsid w:val="00CB4636"/>
    <w:rsid w:val="00CB5100"/>
    <w:rsid w:val="00CC218B"/>
    <w:rsid w:val="00CD7B3C"/>
    <w:rsid w:val="00CE08C3"/>
    <w:rsid w:val="00CE27E0"/>
    <w:rsid w:val="00CF3DC3"/>
    <w:rsid w:val="00D269BE"/>
    <w:rsid w:val="00D361EA"/>
    <w:rsid w:val="00D46D5D"/>
    <w:rsid w:val="00D65A20"/>
    <w:rsid w:val="00D67841"/>
    <w:rsid w:val="00D67D1F"/>
    <w:rsid w:val="00D7473E"/>
    <w:rsid w:val="00D948AB"/>
    <w:rsid w:val="00DA50A3"/>
    <w:rsid w:val="00DA69A0"/>
    <w:rsid w:val="00DA74E8"/>
    <w:rsid w:val="00DB30D9"/>
    <w:rsid w:val="00DB7928"/>
    <w:rsid w:val="00DC3760"/>
    <w:rsid w:val="00DE3442"/>
    <w:rsid w:val="00E3737F"/>
    <w:rsid w:val="00E3780B"/>
    <w:rsid w:val="00E427E9"/>
    <w:rsid w:val="00E477F7"/>
    <w:rsid w:val="00E510D8"/>
    <w:rsid w:val="00E527A0"/>
    <w:rsid w:val="00E7129F"/>
    <w:rsid w:val="00E75374"/>
    <w:rsid w:val="00E77C8C"/>
    <w:rsid w:val="00E83D58"/>
    <w:rsid w:val="00EC1EAD"/>
    <w:rsid w:val="00F00704"/>
    <w:rsid w:val="00F042CC"/>
    <w:rsid w:val="00F0539D"/>
    <w:rsid w:val="00F13C57"/>
    <w:rsid w:val="00F13E8F"/>
    <w:rsid w:val="00F207E5"/>
    <w:rsid w:val="00F402E3"/>
    <w:rsid w:val="00F41069"/>
    <w:rsid w:val="00F61528"/>
    <w:rsid w:val="00FC1969"/>
    <w:rsid w:val="00FC6AEE"/>
    <w:rsid w:val="00FD71E7"/>
    <w:rsid w:val="00F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68F9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71B"/>
    <w:pPr>
      <w:spacing w:before="60"/>
    </w:pPr>
    <w:rPr>
      <w:rFonts w:asciiTheme="minorHAnsi" w:hAnsiTheme="minorHAnsi"/>
    </w:rPr>
  </w:style>
  <w:style w:type="paragraph" w:styleId="Heading1">
    <w:name w:val="heading 1"/>
    <w:basedOn w:val="Title"/>
    <w:next w:val="Normal"/>
    <w:link w:val="Heading1Char"/>
    <w:qFormat/>
    <w:rsid w:val="0001671B"/>
    <w:pPr>
      <w:pBdr>
        <w:bottom w:val="single" w:sz="4" w:space="3" w:color="auto"/>
      </w:pBdr>
      <w:spacing w:before="240" w:line="264" w:lineRule="auto"/>
      <w:jc w:val="left"/>
      <w:outlineLvl w:val="0"/>
    </w:pPr>
    <w:rPr>
      <w:rFonts w:asciiTheme="majorHAnsi" w:hAnsiTheme="majorHAnsi" w:cs="Arial"/>
      <w:smallCaps w:val="0"/>
      <w:sz w:val="25"/>
      <w:szCs w:val="27"/>
    </w:rPr>
  </w:style>
  <w:style w:type="paragraph" w:styleId="Heading2">
    <w:name w:val="heading 2"/>
    <w:basedOn w:val="Normal"/>
    <w:next w:val="Normal"/>
    <w:qFormat/>
    <w:rsid w:val="00B26EA9"/>
    <w:pPr>
      <w:keepNext/>
      <w:jc w:val="center"/>
      <w:outlineLvl w:val="1"/>
    </w:pPr>
    <w:rPr>
      <w:b/>
    </w:rPr>
  </w:style>
  <w:style w:type="paragraph" w:styleId="Heading3">
    <w:name w:val="heading 3"/>
    <w:basedOn w:val="BodyTextIndent"/>
    <w:next w:val="Normal"/>
    <w:link w:val="Heading3Char"/>
    <w:unhideWhenUsed/>
    <w:qFormat/>
    <w:rsid w:val="0001671B"/>
    <w:pPr>
      <w:tabs>
        <w:tab w:val="clear" w:pos="360"/>
        <w:tab w:val="clear" w:pos="720"/>
        <w:tab w:val="clear" w:pos="1080"/>
      </w:tabs>
      <w:spacing w:before="80" w:line="264" w:lineRule="auto"/>
      <w:ind w:left="0"/>
      <w:jc w:val="both"/>
      <w:outlineLvl w:val="2"/>
    </w:pPr>
    <w:rPr>
      <w:rFonts w:cs="Arial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6E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6EA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B26EA9"/>
    <w:pPr>
      <w:tabs>
        <w:tab w:val="left" w:pos="360"/>
        <w:tab w:val="left" w:pos="720"/>
        <w:tab w:val="left" w:pos="1080"/>
      </w:tabs>
      <w:ind w:left="360"/>
    </w:pPr>
    <w:rPr>
      <w:sz w:val="22"/>
    </w:rPr>
  </w:style>
  <w:style w:type="paragraph" w:styleId="Title">
    <w:name w:val="Title"/>
    <w:basedOn w:val="Normal"/>
    <w:qFormat/>
    <w:rsid w:val="00B26EA9"/>
    <w:pPr>
      <w:jc w:val="center"/>
    </w:pPr>
    <w:rPr>
      <w:rFonts w:ascii="Arial" w:hAnsi="Arial"/>
      <w:b/>
      <w:smallCaps/>
      <w:sz w:val="28"/>
    </w:rPr>
  </w:style>
  <w:style w:type="paragraph" w:styleId="Caption">
    <w:name w:val="caption"/>
    <w:basedOn w:val="Normal"/>
    <w:next w:val="Normal"/>
    <w:qFormat/>
    <w:rsid w:val="00B26EA9"/>
    <w:pPr>
      <w:tabs>
        <w:tab w:val="left" w:pos="360"/>
        <w:tab w:val="left" w:pos="720"/>
      </w:tabs>
    </w:pPr>
    <w:rPr>
      <w:b/>
      <w:smallCaps/>
      <w:sz w:val="22"/>
    </w:rPr>
  </w:style>
  <w:style w:type="character" w:styleId="Hyperlink">
    <w:name w:val="Hyperlink"/>
    <w:basedOn w:val="DefaultParagraphFont"/>
    <w:rsid w:val="00044C27"/>
    <w:rPr>
      <w:color w:val="0000FF"/>
      <w:u w:val="single"/>
    </w:rPr>
  </w:style>
  <w:style w:type="paragraph" w:styleId="BalloonText">
    <w:name w:val="Balloon Text"/>
    <w:basedOn w:val="Normal"/>
    <w:semiHidden/>
    <w:rsid w:val="003270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A2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eCompetenciesItem">
    <w:name w:val="Core Competencies Item"/>
    <w:basedOn w:val="Normal"/>
    <w:qFormat/>
    <w:rsid w:val="0001671B"/>
    <w:pPr>
      <w:numPr>
        <w:numId w:val="20"/>
      </w:numPr>
      <w:spacing w:before="0" w:line="300" w:lineRule="auto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rsid w:val="0001671B"/>
    <w:rPr>
      <w:sz w:val="22"/>
    </w:rPr>
  </w:style>
  <w:style w:type="paragraph" w:customStyle="1" w:styleId="CoreCompetenciesHeading">
    <w:name w:val="Core Competencies Heading"/>
    <w:basedOn w:val="Title"/>
    <w:qFormat/>
    <w:rsid w:val="0001671B"/>
    <w:pPr>
      <w:spacing w:before="120" w:after="160" w:line="264" w:lineRule="auto"/>
    </w:pPr>
    <w:rPr>
      <w:rFonts w:asciiTheme="minorHAnsi" w:hAnsiTheme="minorHAnsi" w:cs="Arial"/>
      <w:b w:val="0"/>
      <w:smallCaps w:val="0"/>
      <w:sz w:val="20"/>
      <w:u w:val="single"/>
    </w:rPr>
  </w:style>
  <w:style w:type="table" w:customStyle="1" w:styleId="CoreCompetenciesTable">
    <w:name w:val="Core Competencies Table"/>
    <w:basedOn w:val="TableNormal"/>
    <w:uiPriority w:val="99"/>
    <w:rsid w:val="0001671B"/>
    <w:rPr>
      <w:rFonts w:asciiTheme="minorHAnsi" w:hAnsiTheme="minorHAnsi"/>
    </w:rPr>
    <w:tblPr>
      <w:jc w:val="center"/>
    </w:tblPr>
    <w:trPr>
      <w:jc w:val="center"/>
    </w:trPr>
  </w:style>
  <w:style w:type="character" w:customStyle="1" w:styleId="Heading1Char">
    <w:name w:val="Heading 1 Char"/>
    <w:basedOn w:val="DefaultParagraphFont"/>
    <w:link w:val="Heading1"/>
    <w:rsid w:val="0001671B"/>
    <w:rPr>
      <w:rFonts w:asciiTheme="majorHAnsi" w:hAnsiTheme="majorHAnsi" w:cs="Arial"/>
      <w:b/>
      <w:sz w:val="25"/>
      <w:szCs w:val="27"/>
    </w:rPr>
  </w:style>
  <w:style w:type="character" w:customStyle="1" w:styleId="Heading3Char">
    <w:name w:val="Heading 3 Char"/>
    <w:basedOn w:val="DefaultParagraphFont"/>
    <w:link w:val="Heading3"/>
    <w:rsid w:val="0001671B"/>
    <w:rPr>
      <w:rFonts w:asciiTheme="minorHAnsi" w:hAnsiTheme="minorHAnsi" w:cs="Arial"/>
      <w:b/>
      <w:i/>
    </w:rPr>
  </w:style>
  <w:style w:type="paragraph" w:customStyle="1" w:styleId="CareerNote">
    <w:name w:val="Career Note"/>
    <w:basedOn w:val="Normal"/>
    <w:qFormat/>
    <w:rsid w:val="0001671B"/>
    <w:pPr>
      <w:spacing w:before="240" w:line="264" w:lineRule="auto"/>
      <w:jc w:val="center"/>
    </w:pPr>
    <w:rPr>
      <w:rFonts w:cs="Arial"/>
      <w:i/>
    </w:rPr>
  </w:style>
  <w:style w:type="paragraph" w:styleId="List">
    <w:name w:val="List"/>
    <w:basedOn w:val="BodyTextIndent"/>
    <w:rsid w:val="0001671B"/>
    <w:pPr>
      <w:tabs>
        <w:tab w:val="clear" w:pos="360"/>
        <w:tab w:val="clear" w:pos="720"/>
        <w:tab w:val="clear" w:pos="1080"/>
      </w:tabs>
      <w:spacing w:before="80" w:line="264" w:lineRule="auto"/>
      <w:ind w:left="0"/>
    </w:pPr>
    <w:rPr>
      <w:rFonts w:cs="Arial"/>
      <w:sz w:val="20"/>
    </w:rPr>
  </w:style>
  <w:style w:type="paragraph" w:customStyle="1" w:styleId="CredentialsList">
    <w:name w:val="Credentials List"/>
    <w:basedOn w:val="List"/>
    <w:qFormat/>
    <w:rsid w:val="009855A7"/>
    <w:rPr>
      <w:b/>
    </w:rPr>
  </w:style>
  <w:style w:type="paragraph" w:customStyle="1" w:styleId="ProfessionalExperienceStatement">
    <w:name w:val="Professional Experience Statement"/>
    <w:basedOn w:val="Normal"/>
    <w:qFormat/>
    <w:rsid w:val="0001671B"/>
    <w:pPr>
      <w:spacing w:before="80" w:line="264" w:lineRule="auto"/>
      <w:jc w:val="both"/>
    </w:pPr>
    <w:rPr>
      <w:rFonts w:cs="Arial"/>
      <w:i/>
    </w:rPr>
  </w:style>
  <w:style w:type="paragraph" w:customStyle="1" w:styleId="ProfessionalExperienceDuties">
    <w:name w:val="Professional Experience Duties"/>
    <w:basedOn w:val="BodyTextIndent"/>
    <w:qFormat/>
    <w:rsid w:val="0001671B"/>
    <w:pPr>
      <w:tabs>
        <w:tab w:val="clear" w:pos="360"/>
        <w:tab w:val="clear" w:pos="720"/>
        <w:tab w:val="clear" w:pos="1080"/>
      </w:tabs>
      <w:spacing w:before="80" w:line="264" w:lineRule="auto"/>
      <w:ind w:left="0"/>
      <w:jc w:val="both"/>
    </w:pPr>
    <w:rPr>
      <w:rFonts w:cs="Arial"/>
      <w:sz w:val="20"/>
    </w:rPr>
  </w:style>
  <w:style w:type="paragraph" w:customStyle="1" w:styleId="ProfessionalExperienceContributionList">
    <w:name w:val="Professional Experience Contribution List"/>
    <w:basedOn w:val="Normal"/>
    <w:qFormat/>
    <w:rsid w:val="0001671B"/>
    <w:pPr>
      <w:numPr>
        <w:numId w:val="26"/>
      </w:numPr>
      <w:spacing w:before="80" w:line="264" w:lineRule="auto"/>
    </w:pPr>
    <w:rPr>
      <w:rFonts w:cs="Arial"/>
    </w:rPr>
  </w:style>
  <w:style w:type="paragraph" w:customStyle="1" w:styleId="CoreCompetenciesTitle">
    <w:name w:val="Core Competencies Title"/>
    <w:basedOn w:val="CoreCompetenciesItem"/>
    <w:qFormat/>
    <w:rsid w:val="0001671B"/>
    <w:pPr>
      <w:numPr>
        <w:numId w:val="0"/>
      </w:numPr>
      <w:ind w:left="360" w:hanging="360"/>
    </w:pPr>
    <w:rPr>
      <w:b/>
      <w:i/>
    </w:rPr>
  </w:style>
  <w:style w:type="paragraph" w:customStyle="1" w:styleId="EducationDetails">
    <w:name w:val="Education Details"/>
    <w:basedOn w:val="BodyTextIndent"/>
    <w:qFormat/>
    <w:rsid w:val="0001671B"/>
    <w:pPr>
      <w:tabs>
        <w:tab w:val="clear" w:pos="360"/>
        <w:tab w:val="clear" w:pos="720"/>
        <w:tab w:val="clear" w:pos="1080"/>
      </w:tabs>
      <w:spacing w:before="40" w:line="264" w:lineRule="auto"/>
      <w:ind w:left="180"/>
    </w:pPr>
    <w:rPr>
      <w:rFonts w:cs="Arial"/>
      <w:i/>
      <w:sz w:val="20"/>
    </w:rPr>
  </w:style>
  <w:style w:type="paragraph" w:customStyle="1" w:styleId="EducationDetailsList">
    <w:name w:val="Education Details List"/>
    <w:basedOn w:val="Title"/>
    <w:qFormat/>
    <w:rsid w:val="0017627A"/>
    <w:pPr>
      <w:spacing w:before="40"/>
      <w:ind w:left="187"/>
      <w:jc w:val="both"/>
    </w:pPr>
    <w:rPr>
      <w:rFonts w:asciiTheme="minorHAnsi" w:hAnsiTheme="minorHAnsi" w:cs="Arial"/>
      <w:b w:val="0"/>
      <w:i/>
      <w:smallCaps w:val="0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D7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D6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D6E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7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7D6E"/>
    <w:rPr>
      <w:rFonts w:asciiTheme="minorHAnsi" w:hAnsiTheme="minorHAnsi"/>
      <w:b/>
      <w:bCs/>
    </w:rPr>
  </w:style>
  <w:style w:type="paragraph" w:customStyle="1" w:styleId="MediumGrid1-Accent21">
    <w:name w:val="Medium Grid 1 - Accent 21"/>
    <w:basedOn w:val="Normal"/>
    <w:uiPriority w:val="34"/>
    <w:qFormat/>
    <w:rsid w:val="00F0539D"/>
    <w:pPr>
      <w:spacing w:before="0" w:after="200" w:line="276" w:lineRule="auto"/>
      <w:ind w:left="720"/>
      <w:contextualSpacing/>
      <w:jc w:val="both"/>
    </w:pPr>
    <w:rPr>
      <w:rFonts w:ascii="Cambria" w:hAnsi="Cambria"/>
      <w:lang w:bidi="en-US"/>
    </w:rPr>
  </w:style>
  <w:style w:type="paragraph" w:styleId="Revision">
    <w:name w:val="Revision"/>
    <w:hidden/>
    <w:uiPriority w:val="99"/>
    <w:semiHidden/>
    <w:rsid w:val="00C25ED4"/>
    <w:rPr>
      <w:rFonts w:asciiTheme="minorHAnsi" w:hAnsiTheme="minorHAnsi"/>
    </w:rPr>
  </w:style>
  <w:style w:type="paragraph" w:styleId="BodyText">
    <w:name w:val="Body Text"/>
    <w:basedOn w:val="Normal"/>
    <w:link w:val="BodyTextChar"/>
    <w:semiHidden/>
    <w:unhideWhenUsed/>
    <w:rsid w:val="00B245A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245AD"/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353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ELL\Downloads\www.Hadas-Levin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hadaslevi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hadaslevinintltechsalesleader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nstantia-Franklin Gothic Book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D4130-9D49-415F-BAAA-D8D76209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Hadas Levin's Standard Resume</vt:lpstr>
    </vt:vector>
  </TitlesOfParts>
  <Company/>
  <LinksUpToDate>false</LinksUpToDate>
  <CharactersWithSpaces>10281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Hadas Levin's Standard Resume</dc:title>
  <dc:creator/>
  <cp:lastModifiedBy/>
  <cp:revision>1</cp:revision>
  <dcterms:created xsi:type="dcterms:W3CDTF">2020-01-23T08:18:00Z</dcterms:created>
  <dcterms:modified xsi:type="dcterms:W3CDTF">2020-01-23T08:18:00Z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safo5ex-v2</vt:lpwstr>
  </property>
  <property fmtid="{D5CDD505-2E9C-101B-9397-08002B2CF9AE}" pid="3" name="wiz_id">
    <vt:lpwstr>183b46aa298e919d35d1be7ef8a508eb</vt:lpwstr>
  </property>
  <property fmtid="{D5CDD505-2E9C-101B-9397-08002B2CF9AE}" pid="4" name="tal_id">
    <vt:lpwstr>502eac881aec8a09f2101bc664ae580a</vt:lpwstr>
  </property>
</Properties>
</file>